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20174180" w:rsidR="00A75850" w:rsidRPr="003E3EB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D6599E" w:rsidRPr="003E3EBF">
        <w:rPr>
          <w:rFonts w:ascii="CMG Sans" w:eastAsia="Arial" w:hAnsi="CMG Sans" w:cs="Arial"/>
          <w:b/>
          <w:sz w:val="28"/>
          <w:szCs w:val="28"/>
        </w:rPr>
        <w:t>1</w:t>
      </w:r>
      <w:r w:rsidR="0054037F">
        <w:rPr>
          <w:rFonts w:ascii="CMG Sans" w:eastAsia="Arial" w:hAnsi="CMG Sans" w:cs="Arial"/>
          <w:b/>
          <w:sz w:val="28"/>
          <w:szCs w:val="28"/>
        </w:rPr>
        <w:t>5</w:t>
      </w: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40045985" w:rsidR="00AB0C5D" w:rsidRPr="003E3EB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A44BA3" w:rsidRPr="003E3EBF">
        <w:rPr>
          <w:rFonts w:ascii="CMG Sans" w:eastAsia="Arial" w:hAnsi="CMG Sans" w:cs="Arial"/>
          <w:b/>
          <w:color w:val="000000"/>
          <w:sz w:val="28"/>
          <w:szCs w:val="28"/>
        </w:rPr>
        <w:t>4</w:t>
      </w:r>
      <w:r w:rsidR="004633FA">
        <w:rPr>
          <w:rFonts w:ascii="CMG Sans" w:eastAsia="Arial" w:hAnsi="CMG Sans" w:cs="Arial"/>
          <w:b/>
          <w:color w:val="000000"/>
          <w:sz w:val="28"/>
          <w:szCs w:val="28"/>
        </w:rPr>
        <w:t>4:</w:t>
      </w:r>
      <w:r w:rsidR="0054037F">
        <w:rPr>
          <w:rFonts w:ascii="CMG Sans" w:eastAsia="Arial" w:hAnsi="CMG Sans" w:cs="Arial"/>
          <w:b/>
          <w:color w:val="000000"/>
          <w:sz w:val="28"/>
          <w:szCs w:val="28"/>
        </w:rPr>
        <w:t>24-45:25</w:t>
      </w:r>
    </w:p>
    <w:p w14:paraId="0000000C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64E3D332" w14:textId="116DF1B4" w:rsidR="00A44BA3" w:rsidRPr="0054037F" w:rsidRDefault="00A44BA3" w:rsidP="0054037F">
      <w:pPr>
        <w:tabs>
          <w:tab w:val="left" w:pos="720"/>
        </w:tabs>
        <w:ind w:left="360" w:hanging="331"/>
        <w:rPr>
          <w:rFonts w:ascii="CMG Sans" w:eastAsia="Arial" w:hAnsi="CMG Sans" w:cs="Arial"/>
          <w:sz w:val="22"/>
          <w:szCs w:val="22"/>
        </w:rPr>
      </w:pPr>
      <w:r w:rsidRPr="0054037F">
        <w:rPr>
          <w:rFonts w:ascii="CMG Sans" w:eastAsia="Arial" w:hAnsi="CMG Sans" w:cs="Arial"/>
          <w:sz w:val="22"/>
          <w:szCs w:val="22"/>
        </w:rPr>
        <w:t xml:space="preserve">1.  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What transformation began in you as a result of a key verse, truth, or principle from 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>Isaiah 44</w:t>
      </w:r>
      <w:r w:rsidR="0054037F" w:rsidRPr="0054037F">
        <w:rPr>
          <w:rFonts w:ascii="CMG Sans" w:eastAsia="Arial" w:hAnsi="CMG Sans" w:cs="Arial"/>
          <w:sz w:val="22"/>
          <w:szCs w:val="22"/>
        </w:rPr>
        <w:t>? Share how you saw seeds of transformation growing this past week.</w:t>
      </w:r>
    </w:p>
    <w:p w14:paraId="132A1C01" w14:textId="77777777" w:rsidR="00A44BA3" w:rsidRPr="0054037F" w:rsidRDefault="00A44BA3" w:rsidP="00A44BA3">
      <w:pPr>
        <w:tabs>
          <w:tab w:val="left" w:pos="720"/>
        </w:tabs>
        <w:ind w:left="270"/>
        <w:rPr>
          <w:rFonts w:ascii="CMG Sans" w:eastAsia="Arial" w:hAnsi="CMG Sans" w:cs="Arial"/>
          <w:b/>
          <w:sz w:val="22"/>
          <w:szCs w:val="22"/>
        </w:rPr>
      </w:pPr>
    </w:p>
    <w:p w14:paraId="3B683D17" w14:textId="6F945883" w:rsidR="00A44BA3" w:rsidRDefault="00A44BA3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29148783" w14:textId="77777777" w:rsidR="00B97AAE" w:rsidRPr="0054037F" w:rsidRDefault="00B97AAE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28FC7951" w14:textId="0F46C9F9" w:rsidR="00A44BA3" w:rsidRPr="0054037F" w:rsidRDefault="00A44BA3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29BF0BB5" w14:textId="77777777" w:rsidR="003E3EBF" w:rsidRPr="0054037F" w:rsidRDefault="003E3EBF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02013B1F" w14:textId="4BBA9B78" w:rsidR="00A44BA3" w:rsidRPr="0054037F" w:rsidRDefault="00A44BA3" w:rsidP="0054037F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54037F">
        <w:rPr>
          <w:rFonts w:ascii="CMG Sans" w:eastAsia="Arial" w:hAnsi="CMG Sans" w:cs="Arial"/>
          <w:sz w:val="22"/>
          <w:szCs w:val="22"/>
        </w:rPr>
        <w:t xml:space="preserve">2.  </w:t>
      </w:r>
      <w:r w:rsidR="0054037F" w:rsidRPr="0054037F">
        <w:rPr>
          <w:rFonts w:ascii="CMG Sans" w:eastAsia="Arial" w:hAnsi="CMG Sans" w:cs="Arial"/>
          <w:sz w:val="22"/>
          <w:szCs w:val="22"/>
        </w:rPr>
        <w:t>Pray and read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 xml:space="preserve"> Isaiah 44:24-45:25</w:t>
      </w:r>
      <w:r w:rsidR="0054037F" w:rsidRPr="0054037F">
        <w:rPr>
          <w:rFonts w:ascii="CMG Sans" w:eastAsia="Arial" w:hAnsi="CMG Sans" w:cs="Arial"/>
          <w:sz w:val="22"/>
          <w:szCs w:val="22"/>
        </w:rPr>
        <w:t>,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in which Isaiah prophesies a future deliverer named Cyrus and the return to the land and the rebuilding of Jerusalem. Ask </w:t>
      </w:r>
      <w:r w:rsidR="0054037F" w:rsidRPr="001D6464">
        <w:rPr>
          <w:rFonts w:ascii="CMG Sans" w:eastAsia="Arial" w:hAnsi="CMG Sans" w:cs="Arial"/>
          <w:sz w:val="22"/>
          <w:szCs w:val="22"/>
        </w:rPr>
        <w:t>the Holy Spirit to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 identify key themes from the passage, paying attention to the repetition of names and prophecies. Share some of your insights.</w:t>
      </w:r>
    </w:p>
    <w:p w14:paraId="0445D0BC" w14:textId="77777777" w:rsidR="00A44BA3" w:rsidRPr="0054037F" w:rsidRDefault="00A44BA3" w:rsidP="00A44BA3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5655FD2" w14:textId="77777777" w:rsidR="00A44BA3" w:rsidRPr="0054037F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7B947EEF" w14:textId="77777777" w:rsidR="00A44BA3" w:rsidRPr="0054037F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0AD68E7D" w14:textId="139F720D" w:rsidR="00A44BA3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66E71ECF" w14:textId="77777777" w:rsidR="00B97AAE" w:rsidRPr="0054037F" w:rsidRDefault="00B97AAE" w:rsidP="00A44BA3">
      <w:pPr>
        <w:rPr>
          <w:rFonts w:ascii="CMG Sans" w:eastAsia="Arial" w:hAnsi="CMG Sans" w:cs="Arial"/>
          <w:sz w:val="22"/>
          <w:szCs w:val="22"/>
        </w:rPr>
      </w:pPr>
    </w:p>
    <w:p w14:paraId="776B5982" w14:textId="1DA1DBC2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57861D7" w14:textId="564E5011" w:rsidR="001D6464" w:rsidRDefault="001D6464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56289A6" w14:textId="0047673F" w:rsidR="001D6464" w:rsidRDefault="001D6464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E50895E" w14:textId="77777777" w:rsidR="001D6464" w:rsidRPr="0054037F" w:rsidRDefault="001D6464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D64DD08" w14:textId="4494CC25" w:rsidR="0054037F" w:rsidRPr="0054037F" w:rsidRDefault="00A44BA3" w:rsidP="005403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/>
          <w:sz w:val="22"/>
          <w:szCs w:val="22"/>
        </w:rPr>
      </w:pPr>
      <w:r w:rsidRPr="0054037F">
        <w:rPr>
          <w:rFonts w:ascii="CMG Sans" w:eastAsia="Arial" w:hAnsi="CMG Sans" w:cs="Arial"/>
          <w:sz w:val="22"/>
          <w:szCs w:val="22"/>
        </w:rPr>
        <w:t xml:space="preserve">3. </w:t>
      </w:r>
      <w:r w:rsidR="00715803">
        <w:rPr>
          <w:rFonts w:ascii="CMG Sans" w:eastAsia="Arial" w:hAnsi="CMG Sans" w:cs="Arial"/>
          <w:sz w:val="22"/>
          <w:szCs w:val="22"/>
        </w:rPr>
        <w:t xml:space="preserve"> 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From 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>Isaiah 44:24-45:8</w:t>
      </w:r>
      <w:r w:rsidR="0054037F" w:rsidRPr="0054037F">
        <w:rPr>
          <w:rFonts w:ascii="CMG Sans" w:eastAsia="Arial" w:hAnsi="CMG Sans" w:cs="Arial"/>
          <w:sz w:val="22"/>
          <w:szCs w:val="22"/>
        </w:rPr>
        <w:t>:</w:t>
      </w:r>
    </w:p>
    <w:p w14:paraId="21808374" w14:textId="7F994EA9" w:rsidR="0054037F" w:rsidRPr="0054037F" w:rsidRDefault="0054037F" w:rsidP="0054037F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54037F">
        <w:rPr>
          <w:rFonts w:ascii="CMG Sans" w:eastAsia="Arial" w:hAnsi="CMG Sans" w:cs="Arial"/>
          <w:sz w:val="22"/>
          <w:szCs w:val="22"/>
        </w:rPr>
        <w:t xml:space="preserve">a)  How does the </w:t>
      </w:r>
      <w:r w:rsidRPr="001D6464">
        <w:rPr>
          <w:rFonts w:ascii="CMG Sans" w:eastAsia="Arial" w:hAnsi="CMG Sans" w:cs="Arial"/>
          <w:bCs/>
          <w:sz w:val="22"/>
          <w:szCs w:val="22"/>
        </w:rPr>
        <w:t>LORD</w:t>
      </w:r>
      <w:r w:rsidRPr="0054037F">
        <w:rPr>
          <w:rFonts w:ascii="CMG Sans" w:eastAsia="Arial" w:hAnsi="CMG Sans" w:cs="Arial"/>
          <w:sz w:val="22"/>
          <w:szCs w:val="22"/>
        </w:rPr>
        <w:t xml:space="preserve"> describe Himself</w:t>
      </w:r>
      <w:r w:rsidR="001D6464">
        <w:rPr>
          <w:rFonts w:ascii="CMG Sans" w:eastAsia="Arial" w:hAnsi="CMG Sans" w:cs="Arial"/>
          <w:sz w:val="22"/>
          <w:szCs w:val="22"/>
        </w:rPr>
        <w:t>?</w:t>
      </w:r>
      <w:r w:rsidRPr="0054037F">
        <w:rPr>
          <w:rFonts w:ascii="CMG Sans" w:eastAsia="Arial" w:hAnsi="CMG Sans" w:cs="Arial"/>
          <w:sz w:val="22"/>
          <w:szCs w:val="22"/>
        </w:rPr>
        <w:t xml:space="preserve"> </w:t>
      </w:r>
      <w:r w:rsidR="001D6464">
        <w:rPr>
          <w:rFonts w:ascii="CMG Sans" w:eastAsia="Arial" w:hAnsi="CMG Sans" w:cs="Arial"/>
          <w:sz w:val="22"/>
          <w:szCs w:val="22"/>
        </w:rPr>
        <w:t>S</w:t>
      </w:r>
      <w:r w:rsidRPr="0054037F">
        <w:rPr>
          <w:rFonts w:ascii="CMG Sans" w:eastAsia="Arial" w:hAnsi="CMG Sans" w:cs="Arial"/>
          <w:sz w:val="22"/>
          <w:szCs w:val="22"/>
        </w:rPr>
        <w:t xml:space="preserve">ummarize His actions. </w:t>
      </w:r>
    </w:p>
    <w:p w14:paraId="5A3FC33E" w14:textId="77777777" w:rsidR="0054037F" w:rsidRPr="0054037F" w:rsidRDefault="0054037F" w:rsidP="0054037F">
      <w:pPr>
        <w:rPr>
          <w:rFonts w:ascii="CMG Sans" w:eastAsia="Arial" w:hAnsi="CMG Sans" w:cs="Arial"/>
          <w:sz w:val="22"/>
          <w:szCs w:val="22"/>
        </w:rPr>
      </w:pPr>
    </w:p>
    <w:p w14:paraId="5B321403" w14:textId="77777777" w:rsidR="0054037F" w:rsidRPr="0054037F" w:rsidRDefault="0054037F" w:rsidP="0054037F">
      <w:pPr>
        <w:rPr>
          <w:rFonts w:ascii="CMG Sans" w:eastAsia="Arial" w:hAnsi="CMG Sans" w:cs="Arial"/>
          <w:sz w:val="22"/>
          <w:szCs w:val="22"/>
        </w:rPr>
      </w:pPr>
    </w:p>
    <w:p w14:paraId="2B36A5E9" w14:textId="77777777" w:rsidR="0054037F" w:rsidRPr="0054037F" w:rsidRDefault="0054037F" w:rsidP="0054037F">
      <w:pPr>
        <w:rPr>
          <w:rFonts w:ascii="CMG Sans" w:eastAsia="Arial" w:hAnsi="CMG Sans" w:cs="Arial"/>
          <w:sz w:val="22"/>
          <w:szCs w:val="22"/>
        </w:rPr>
      </w:pPr>
    </w:p>
    <w:p w14:paraId="6A87A7EB" w14:textId="02B2BECF" w:rsidR="0054037F" w:rsidRDefault="0054037F" w:rsidP="0054037F">
      <w:pPr>
        <w:rPr>
          <w:rFonts w:ascii="CMG Sans" w:eastAsia="Arial" w:hAnsi="CMG Sans" w:cs="Arial"/>
          <w:sz w:val="22"/>
          <w:szCs w:val="22"/>
        </w:rPr>
      </w:pPr>
    </w:p>
    <w:p w14:paraId="1E4EBD07" w14:textId="77777777" w:rsidR="001D6464" w:rsidRPr="0054037F" w:rsidRDefault="001D6464" w:rsidP="0054037F">
      <w:pPr>
        <w:rPr>
          <w:rFonts w:ascii="CMG Sans" w:eastAsia="Arial" w:hAnsi="CMG Sans" w:cs="Arial"/>
          <w:sz w:val="22"/>
          <w:szCs w:val="22"/>
        </w:rPr>
      </w:pPr>
    </w:p>
    <w:p w14:paraId="7141DF20" w14:textId="77777777" w:rsidR="0054037F" w:rsidRPr="0054037F" w:rsidRDefault="0054037F" w:rsidP="0054037F">
      <w:pPr>
        <w:rPr>
          <w:rFonts w:ascii="CMG Sans" w:eastAsia="Arial" w:hAnsi="CMG Sans" w:cs="Arial"/>
          <w:sz w:val="22"/>
          <w:szCs w:val="22"/>
        </w:rPr>
      </w:pPr>
    </w:p>
    <w:p w14:paraId="0719B907" w14:textId="77777777" w:rsidR="0054037F" w:rsidRPr="0054037F" w:rsidRDefault="0054037F" w:rsidP="0054037F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DBF253" w14:textId="475C7DD3" w:rsidR="0054037F" w:rsidRPr="0054037F" w:rsidRDefault="0054037F" w:rsidP="0054037F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54037F">
        <w:rPr>
          <w:rFonts w:ascii="CMG Sans" w:eastAsia="Arial" w:hAnsi="CMG Sans" w:cs="Arial"/>
          <w:sz w:val="22"/>
          <w:szCs w:val="22"/>
        </w:rPr>
        <w:t xml:space="preserve">b)  What reasons does He give for fulfilling His promises? </w:t>
      </w:r>
      <w:r w:rsidRPr="0054037F">
        <w:rPr>
          <w:rFonts w:ascii="CMG Sans" w:eastAsia="Arial" w:hAnsi="CMG Sans" w:cs="Arial"/>
          <w:i/>
          <w:sz w:val="22"/>
          <w:szCs w:val="22"/>
        </w:rPr>
        <w:t>Hint: look for “so that,” but look for more too</w:t>
      </w:r>
      <w:r w:rsidR="00F9265E">
        <w:rPr>
          <w:rFonts w:ascii="CMG Sans" w:eastAsia="Arial" w:hAnsi="CMG Sans" w:cs="Arial"/>
          <w:i/>
          <w:sz w:val="22"/>
          <w:szCs w:val="22"/>
        </w:rPr>
        <w:t>!</w:t>
      </w:r>
    </w:p>
    <w:p w14:paraId="07927311" w14:textId="10EC1726" w:rsidR="00A44BA3" w:rsidRPr="0054037F" w:rsidRDefault="00A44BA3" w:rsidP="0054037F">
      <w:pPr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26EE7D2D" w14:textId="77777777" w:rsidR="00A44BA3" w:rsidRPr="0054037F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2644E5EA" w14:textId="2130E5B7" w:rsidR="00A44BA3" w:rsidRPr="0054037F" w:rsidRDefault="00A44BA3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D372103" w14:textId="469283F5" w:rsidR="0054037F" w:rsidRDefault="0054037F" w:rsidP="001D6464">
      <w:pPr>
        <w:rPr>
          <w:rFonts w:ascii="CMG Sans" w:eastAsia="Arial" w:hAnsi="CMG Sans" w:cs="Arial"/>
          <w:sz w:val="22"/>
          <w:szCs w:val="22"/>
        </w:rPr>
      </w:pPr>
    </w:p>
    <w:p w14:paraId="7DDD278A" w14:textId="77777777" w:rsidR="001D6464" w:rsidRPr="0054037F" w:rsidRDefault="001D6464" w:rsidP="001D6464">
      <w:pPr>
        <w:rPr>
          <w:rFonts w:ascii="CMG Sans" w:eastAsia="Arial" w:hAnsi="CMG Sans" w:cs="Arial"/>
          <w:sz w:val="22"/>
          <w:szCs w:val="22"/>
        </w:rPr>
      </w:pPr>
    </w:p>
    <w:p w14:paraId="5A945B5C" w14:textId="77777777" w:rsidR="00A44BA3" w:rsidRPr="0054037F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7F8382E0" w14:textId="27F1A60E" w:rsidR="0054037F" w:rsidRPr="0054037F" w:rsidRDefault="00A44BA3" w:rsidP="00715803">
      <w:pPr>
        <w:tabs>
          <w:tab w:val="left" w:pos="630"/>
        </w:tabs>
        <w:ind w:left="720" w:hanging="630"/>
        <w:rPr>
          <w:rFonts w:ascii="CMG Sans" w:eastAsia="Arial" w:hAnsi="CMG Sans" w:cs="Arial"/>
          <w:sz w:val="22"/>
          <w:szCs w:val="22"/>
        </w:rPr>
      </w:pPr>
      <w:r w:rsidRPr="0054037F">
        <w:rPr>
          <w:rFonts w:ascii="CMG Sans" w:eastAsia="Arial" w:hAnsi="CMG Sans" w:cs="Arial"/>
          <w:sz w:val="22"/>
          <w:szCs w:val="22"/>
        </w:rPr>
        <w:t xml:space="preserve">4. </w:t>
      </w:r>
      <w:r w:rsidR="00715803">
        <w:rPr>
          <w:rFonts w:ascii="CMG Sans" w:eastAsia="Arial" w:hAnsi="CMG Sans" w:cs="Arial"/>
          <w:sz w:val="22"/>
          <w:szCs w:val="22"/>
        </w:rPr>
        <w:t xml:space="preserve"> </w:t>
      </w:r>
      <w:r w:rsidR="0054037F" w:rsidRPr="0054037F">
        <w:rPr>
          <w:rFonts w:ascii="CMG Sans" w:eastAsia="Arial" w:hAnsi="CMG Sans" w:cs="Arial"/>
          <w:sz w:val="22"/>
          <w:szCs w:val="22"/>
        </w:rPr>
        <w:t>a) What does the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54037F" w:rsidRPr="001D6464">
        <w:rPr>
          <w:rFonts w:ascii="CMG Sans" w:eastAsia="Arial" w:hAnsi="CMG Sans" w:cs="Arial"/>
          <w:bCs/>
          <w:sz w:val="22"/>
          <w:szCs w:val="22"/>
        </w:rPr>
        <w:t>Lord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 say about the mission and calling of Cyrus, King of Persia, in 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>Isaiah 44:28-45:4</w:t>
      </w:r>
      <w:r w:rsidR="0054037F" w:rsidRPr="00F9265E">
        <w:rPr>
          <w:rFonts w:ascii="CMG Sans" w:eastAsia="Arial" w:hAnsi="CMG Sans" w:cs="Arial"/>
          <w:b/>
          <w:sz w:val="22"/>
          <w:szCs w:val="22"/>
        </w:rPr>
        <w:t>,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>13</w:t>
      </w:r>
      <w:r w:rsidR="0054037F" w:rsidRPr="0054037F">
        <w:rPr>
          <w:rFonts w:ascii="CMG Sans" w:eastAsia="Arial" w:hAnsi="CMG Sans" w:cs="Arial"/>
          <w:sz w:val="22"/>
          <w:szCs w:val="22"/>
        </w:rPr>
        <w:t>, 200 years before Cyrus was born?</w:t>
      </w:r>
    </w:p>
    <w:p w14:paraId="7340BD7D" w14:textId="77777777" w:rsidR="0054037F" w:rsidRPr="0054037F" w:rsidRDefault="0054037F" w:rsidP="0054037F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72B73921" w14:textId="43345623" w:rsidR="0054037F" w:rsidRDefault="0054037F" w:rsidP="00B97AA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9D94C97" w14:textId="77777777" w:rsidR="001D6464" w:rsidRPr="0054037F" w:rsidRDefault="001D6464" w:rsidP="00B97AAE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A179F65" w14:textId="5E024450" w:rsidR="0054037F" w:rsidRDefault="0054037F" w:rsidP="0054037F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1803A162" w14:textId="77777777" w:rsidR="00B97AAE" w:rsidRPr="0054037F" w:rsidRDefault="00B97AAE" w:rsidP="0054037F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774AE1FF" w14:textId="77777777" w:rsidR="0054037F" w:rsidRPr="0054037F" w:rsidRDefault="0054037F" w:rsidP="0054037F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0ECCDAAB" w14:textId="7C7C41BF" w:rsidR="0054037F" w:rsidRDefault="0054037F" w:rsidP="0054037F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45F33459" w14:textId="77777777" w:rsidR="001D6464" w:rsidRPr="0054037F" w:rsidRDefault="001D6464" w:rsidP="0054037F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63ED7C4E" w14:textId="229D0C92" w:rsidR="0054037F" w:rsidRPr="0054037F" w:rsidRDefault="00715803" w:rsidP="00F9265E">
      <w:pPr>
        <w:tabs>
          <w:tab w:val="left" w:pos="720"/>
        </w:tabs>
        <w:ind w:left="720" w:hanging="396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 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b) What do you learn about how the prophecy regarding Cyrus was later fulfilled from </w:t>
      </w:r>
      <w:proofErr w:type="gramStart"/>
      <w:r w:rsidR="0054037F" w:rsidRPr="0054037F">
        <w:rPr>
          <w:rFonts w:ascii="CMG Sans" w:eastAsia="Arial" w:hAnsi="CMG Sans" w:cs="Arial"/>
          <w:b/>
          <w:sz w:val="22"/>
          <w:szCs w:val="22"/>
        </w:rPr>
        <w:t xml:space="preserve">Ezra </w:t>
      </w:r>
      <w:r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>1:1</w:t>
      </w:r>
      <w:proofErr w:type="gramEnd"/>
      <w:r w:rsidR="0054037F" w:rsidRPr="0054037F">
        <w:rPr>
          <w:rFonts w:ascii="CMG Sans" w:eastAsia="Arial" w:hAnsi="CMG Sans" w:cs="Arial"/>
          <w:b/>
          <w:sz w:val="22"/>
          <w:szCs w:val="22"/>
        </w:rPr>
        <w:t>-8</w:t>
      </w:r>
      <w:r w:rsidR="0054037F" w:rsidRPr="0054037F">
        <w:rPr>
          <w:rFonts w:ascii="CMG Sans" w:eastAsia="Arial" w:hAnsi="CMG Sans" w:cs="Arial"/>
          <w:sz w:val="22"/>
          <w:szCs w:val="22"/>
        </w:rPr>
        <w:t>?</w:t>
      </w:r>
    </w:p>
    <w:p w14:paraId="73725C91" w14:textId="5B6F3167" w:rsidR="00A44BA3" w:rsidRDefault="00A44BA3" w:rsidP="004633FA">
      <w:pPr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53C7368D" w14:textId="77777777" w:rsidR="001D6464" w:rsidRPr="0054037F" w:rsidRDefault="001D6464" w:rsidP="004633FA">
      <w:pPr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5562C80" w14:textId="5E52EACA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E063E72" w14:textId="77777777" w:rsidR="00B97AAE" w:rsidRPr="0054037F" w:rsidRDefault="00B97AAE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1A64C79" w14:textId="5F6DF6F2" w:rsidR="00A44BA3" w:rsidRDefault="00A44BA3" w:rsidP="004633FA">
      <w:pPr>
        <w:rPr>
          <w:rFonts w:ascii="CMG Sans" w:eastAsia="Arial" w:hAnsi="CMG Sans" w:cs="Arial"/>
          <w:sz w:val="22"/>
          <w:szCs w:val="22"/>
        </w:rPr>
      </w:pPr>
    </w:p>
    <w:p w14:paraId="18A789B1" w14:textId="77777777" w:rsidR="001D6464" w:rsidRPr="0054037F" w:rsidRDefault="001D6464" w:rsidP="004633FA">
      <w:pPr>
        <w:rPr>
          <w:rFonts w:ascii="CMG Sans" w:eastAsia="Arial" w:hAnsi="CMG Sans" w:cs="Arial"/>
          <w:sz w:val="22"/>
          <w:szCs w:val="22"/>
        </w:rPr>
      </w:pPr>
    </w:p>
    <w:p w14:paraId="63D07806" w14:textId="77777777" w:rsidR="00A44BA3" w:rsidRPr="0054037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F99759E" w14:textId="77777777" w:rsidR="00A44BA3" w:rsidRPr="0054037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AE307A7" w14:textId="1B688B19" w:rsidR="0054037F" w:rsidRPr="0054037F" w:rsidRDefault="00A44BA3" w:rsidP="0071580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720" w:hanging="630"/>
        <w:rPr>
          <w:rFonts w:ascii="CMG Sans" w:eastAsia="Arial" w:hAnsi="CMG Sans" w:cs="Arial"/>
          <w:sz w:val="22"/>
          <w:szCs w:val="22"/>
        </w:rPr>
      </w:pPr>
      <w:r w:rsidRPr="0054037F">
        <w:rPr>
          <w:rFonts w:ascii="CMG Sans" w:eastAsia="Arial" w:hAnsi="CMG Sans" w:cs="Arial"/>
          <w:sz w:val="22"/>
          <w:szCs w:val="22"/>
        </w:rPr>
        <w:t>5</w:t>
      </w:r>
      <w:r w:rsidR="00F9265E">
        <w:rPr>
          <w:rFonts w:ascii="CMG Sans" w:eastAsia="Arial" w:hAnsi="CMG Sans" w:cs="Arial"/>
          <w:sz w:val="22"/>
          <w:szCs w:val="22"/>
        </w:rPr>
        <w:t>.</w:t>
      </w:r>
      <w:r w:rsidRPr="0054037F">
        <w:rPr>
          <w:rFonts w:ascii="CMG Sans" w:eastAsia="Arial" w:hAnsi="CMG Sans" w:cs="Arial"/>
          <w:sz w:val="22"/>
          <w:szCs w:val="22"/>
        </w:rPr>
        <w:t xml:space="preserve"> </w:t>
      </w:r>
      <w:r w:rsidR="00715803">
        <w:rPr>
          <w:rFonts w:ascii="CMG Sans" w:eastAsia="Arial" w:hAnsi="CMG Sans" w:cs="Arial"/>
          <w:sz w:val="22"/>
          <w:szCs w:val="22"/>
        </w:rPr>
        <w:t xml:space="preserve"> </w:t>
      </w:r>
      <w:r w:rsidR="0054037F" w:rsidRPr="0054037F">
        <w:rPr>
          <w:rFonts w:ascii="CMG Sans" w:eastAsia="Arial" w:hAnsi="CMG Sans" w:cs="Arial"/>
          <w:sz w:val="22"/>
          <w:szCs w:val="22"/>
        </w:rPr>
        <w:t>a) How does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54037F" w:rsidRPr="001D6464">
        <w:rPr>
          <w:rFonts w:ascii="CMG Sans" w:eastAsia="Arial" w:hAnsi="CMG Sans" w:cs="Arial"/>
          <w:sz w:val="22"/>
          <w:szCs w:val="22"/>
        </w:rPr>
        <w:t>the Maker rebuke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 those who are His handiwork in 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>Isaiah 45:9-12</w:t>
      </w:r>
      <w:r w:rsidR="0054037F" w:rsidRPr="0054037F">
        <w:rPr>
          <w:rFonts w:ascii="CMG Sans" w:eastAsia="Arial" w:hAnsi="CMG Sans" w:cs="Arial"/>
          <w:sz w:val="22"/>
          <w:szCs w:val="22"/>
        </w:rPr>
        <w:t>? See also</w:t>
      </w:r>
      <w:r w:rsidR="00B97AAE">
        <w:rPr>
          <w:rFonts w:ascii="CMG Sans" w:eastAsia="Arial" w:hAnsi="CMG Sans" w:cs="Arial"/>
          <w:sz w:val="22"/>
          <w:szCs w:val="22"/>
        </w:rPr>
        <w:t xml:space="preserve"> 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>Romans 9:20-21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, where Paul quotes these verses. </w:t>
      </w:r>
    </w:p>
    <w:p w14:paraId="12A94B37" w14:textId="77777777" w:rsidR="0054037F" w:rsidRPr="0054037F" w:rsidRDefault="0054037F" w:rsidP="005403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3624DDBF" w14:textId="77777777" w:rsidR="0054037F" w:rsidRPr="0054037F" w:rsidRDefault="0054037F" w:rsidP="005403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F5BC9CB" w14:textId="1C849BE9" w:rsidR="0054037F" w:rsidRDefault="0054037F" w:rsidP="005403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65E0792" w14:textId="77777777" w:rsidR="001D6464" w:rsidRPr="0054037F" w:rsidRDefault="001D6464" w:rsidP="005403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F594FAE" w14:textId="7C2DAA9A" w:rsidR="0054037F" w:rsidRDefault="0054037F" w:rsidP="005403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EF6DC4A" w14:textId="77777777" w:rsidR="001D6464" w:rsidRDefault="001D6464" w:rsidP="005403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52E2507" w14:textId="77777777" w:rsidR="00B97AAE" w:rsidRPr="0054037F" w:rsidRDefault="00B97AAE" w:rsidP="005403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052A55E" w14:textId="77777777" w:rsidR="0054037F" w:rsidRPr="0054037F" w:rsidRDefault="0054037F" w:rsidP="005403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D9EFB36" w14:textId="14AD07E4" w:rsidR="0054037F" w:rsidRPr="0054037F" w:rsidRDefault="00715803" w:rsidP="0054037F">
      <w:pPr>
        <w:ind w:left="720" w:hanging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 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b)  Prayerfully consider the quarrels you have with your </w:t>
      </w:r>
      <w:r w:rsidR="0054037F" w:rsidRPr="001D6464">
        <w:rPr>
          <w:rFonts w:ascii="CMG Sans" w:eastAsia="Arial" w:hAnsi="CMG Sans" w:cs="Arial"/>
          <w:bCs/>
          <w:sz w:val="22"/>
          <w:szCs w:val="22"/>
        </w:rPr>
        <w:t>Maker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 about His supreme authority and His control over all things. How does the Isaiah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54037F" w:rsidRPr="0054037F">
        <w:rPr>
          <w:rFonts w:ascii="CMG Sans" w:eastAsia="Arial" w:hAnsi="CMG Sans" w:cs="Arial"/>
          <w:sz w:val="22"/>
          <w:szCs w:val="22"/>
        </w:rPr>
        <w:t>passage convict your heart of clay?</w:t>
      </w:r>
    </w:p>
    <w:p w14:paraId="37182E52" w14:textId="77777777" w:rsidR="0054037F" w:rsidRPr="0054037F" w:rsidRDefault="0054037F" w:rsidP="005403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84E88D2" w14:textId="35B5C240" w:rsidR="00A44BA3" w:rsidRPr="0054037F" w:rsidRDefault="00A44BA3" w:rsidP="004633F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C680152" w14:textId="0D076116" w:rsidR="00B97AAE" w:rsidRDefault="00B97AAE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F24489B" w14:textId="00554249" w:rsidR="00B97AAE" w:rsidRDefault="00B97AAE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1DCA09E" w14:textId="3DAF67D9" w:rsidR="001D6464" w:rsidRDefault="001D6464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D2FC1E2" w14:textId="77777777" w:rsidR="001D6464" w:rsidRPr="0054037F" w:rsidRDefault="001D6464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20DE2E9" w14:textId="77777777" w:rsidR="00A44BA3" w:rsidRPr="0054037F" w:rsidRDefault="00A44BA3" w:rsidP="00B97AAE">
      <w:pPr>
        <w:rPr>
          <w:rFonts w:ascii="CMG Sans" w:eastAsia="Arial" w:hAnsi="CMG Sans" w:cs="Arial"/>
          <w:sz w:val="22"/>
          <w:szCs w:val="22"/>
        </w:rPr>
      </w:pPr>
    </w:p>
    <w:p w14:paraId="79C6DCFB" w14:textId="77777777" w:rsidR="00A44BA3" w:rsidRPr="0054037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D188F4E" w14:textId="77777777" w:rsidR="00A44BA3" w:rsidRPr="0054037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5A91EFE" w14:textId="1B2EB4CA" w:rsidR="009D48F0" w:rsidRPr="0054037F" w:rsidRDefault="00A44BA3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54037F">
        <w:rPr>
          <w:rFonts w:ascii="CMG Sans" w:eastAsia="Arial" w:hAnsi="CMG Sans" w:cs="Arial"/>
          <w:sz w:val="22"/>
          <w:szCs w:val="22"/>
        </w:rPr>
        <w:t>6.</w:t>
      </w:r>
      <w:r w:rsidRPr="0054037F">
        <w:rPr>
          <w:rFonts w:ascii="CMG Sans" w:eastAsia="Arial" w:hAnsi="CMG Sans" w:cs="Arial"/>
          <w:sz w:val="22"/>
          <w:szCs w:val="22"/>
        </w:rPr>
        <w:tab/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From 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>Isaiah 45:14-21</w:t>
      </w:r>
      <w:r w:rsidR="0054037F" w:rsidRPr="00F9265E">
        <w:rPr>
          <w:rFonts w:ascii="CMG Sans" w:eastAsia="Arial" w:hAnsi="CMG Sans" w:cs="Arial"/>
          <w:bCs/>
          <w:sz w:val="22"/>
          <w:szCs w:val="22"/>
        </w:rPr>
        <w:t>,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 what does the </w:t>
      </w:r>
      <w:r w:rsidR="0054037F" w:rsidRPr="001D6464">
        <w:rPr>
          <w:rFonts w:ascii="CMG Sans" w:eastAsia="Arial" w:hAnsi="CMG Sans" w:cs="Arial"/>
          <w:bCs/>
          <w:sz w:val="22"/>
          <w:szCs w:val="22"/>
        </w:rPr>
        <w:t>Lord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 declare about Himself, and in contrast, what does He say about idolaters and idolatry?</w:t>
      </w:r>
    </w:p>
    <w:p w14:paraId="0323EFB6" w14:textId="44169C43" w:rsidR="00A44BA3" w:rsidRPr="0054037F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14AFD656" w14:textId="77777777" w:rsidR="00A44BA3" w:rsidRPr="0054037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664AC99" w14:textId="1E827C23" w:rsidR="003E3EBF" w:rsidRDefault="003E3EBF" w:rsidP="00823761">
      <w:pPr>
        <w:rPr>
          <w:rFonts w:ascii="CMG Sans" w:eastAsia="Arial" w:hAnsi="CMG Sans" w:cs="Arial"/>
          <w:sz w:val="22"/>
          <w:szCs w:val="22"/>
        </w:rPr>
      </w:pPr>
    </w:p>
    <w:p w14:paraId="0EE11A4B" w14:textId="680AACC8" w:rsidR="00B97AAE" w:rsidRDefault="00B97AAE" w:rsidP="00823761">
      <w:pPr>
        <w:rPr>
          <w:rFonts w:ascii="CMG Sans" w:eastAsia="Arial" w:hAnsi="CMG Sans" w:cs="Arial"/>
          <w:sz w:val="22"/>
          <w:szCs w:val="22"/>
        </w:rPr>
      </w:pPr>
    </w:p>
    <w:p w14:paraId="7C9365A5" w14:textId="77777777" w:rsidR="001D6464" w:rsidRPr="0054037F" w:rsidRDefault="001D6464" w:rsidP="00823761">
      <w:pPr>
        <w:rPr>
          <w:rFonts w:ascii="CMG Sans" w:eastAsia="Arial" w:hAnsi="CMG Sans" w:cs="Arial"/>
          <w:sz w:val="22"/>
          <w:szCs w:val="22"/>
        </w:rPr>
      </w:pPr>
    </w:p>
    <w:p w14:paraId="7E2105AD" w14:textId="77777777" w:rsidR="00A44BA3" w:rsidRPr="0054037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3E3C757" w14:textId="1E2C0CD5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AF4FA55" w14:textId="77777777" w:rsidR="001D6464" w:rsidRPr="0054037F" w:rsidRDefault="001D6464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80E5444" w14:textId="0D823CDF" w:rsidR="00A44BA3" w:rsidRPr="0054037F" w:rsidRDefault="00A44BA3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54037F">
        <w:rPr>
          <w:rFonts w:ascii="CMG Sans" w:eastAsia="Arial" w:hAnsi="CMG Sans" w:cs="Arial"/>
          <w:sz w:val="22"/>
          <w:szCs w:val="22"/>
        </w:rPr>
        <w:t>7.</w:t>
      </w:r>
      <w:r w:rsidRPr="0054037F">
        <w:rPr>
          <w:rFonts w:ascii="CMG Sans" w:eastAsia="Arial" w:hAnsi="CMG Sans" w:cs="Arial"/>
          <w:sz w:val="22"/>
          <w:szCs w:val="22"/>
        </w:rPr>
        <w:tab/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Explain </w:t>
      </w:r>
      <w:r w:rsidR="0054037F" w:rsidRPr="001D6464">
        <w:rPr>
          <w:rFonts w:ascii="CMG Sans" w:eastAsia="Arial" w:hAnsi="CMG Sans" w:cs="Arial"/>
          <w:bCs/>
          <w:sz w:val="22"/>
          <w:szCs w:val="22"/>
        </w:rPr>
        <w:t xml:space="preserve">God’s 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plan of salvation and how a person is saved, as revealed in 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>Isaiah 45:22-25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. </w:t>
      </w:r>
      <w:r w:rsidR="0054037F" w:rsidRPr="0054037F">
        <w:rPr>
          <w:rFonts w:ascii="CMG Sans" w:eastAsia="Arial" w:hAnsi="CMG Sans" w:cs="Arial"/>
          <w:i/>
          <w:sz w:val="22"/>
          <w:szCs w:val="22"/>
        </w:rPr>
        <w:t xml:space="preserve">For additional insight, refer to </w:t>
      </w:r>
      <w:r w:rsidR="0054037F" w:rsidRPr="0054037F">
        <w:rPr>
          <w:rFonts w:ascii="CMG Sans" w:eastAsia="Arial" w:hAnsi="CMG Sans" w:cs="Arial"/>
          <w:b/>
          <w:i/>
          <w:sz w:val="22"/>
          <w:szCs w:val="22"/>
        </w:rPr>
        <w:t xml:space="preserve">Romans 10:9-10 </w:t>
      </w:r>
      <w:r w:rsidR="0054037F" w:rsidRPr="0054037F">
        <w:rPr>
          <w:rFonts w:ascii="CMG Sans" w:eastAsia="Arial" w:hAnsi="CMG Sans" w:cs="Arial"/>
          <w:i/>
          <w:sz w:val="22"/>
          <w:szCs w:val="22"/>
        </w:rPr>
        <w:t>and</w:t>
      </w:r>
      <w:r w:rsidR="0054037F" w:rsidRPr="0054037F">
        <w:rPr>
          <w:rFonts w:ascii="CMG Sans" w:eastAsia="Arial" w:hAnsi="CMG Sans" w:cs="Arial"/>
          <w:b/>
          <w:i/>
          <w:sz w:val="22"/>
          <w:szCs w:val="22"/>
        </w:rPr>
        <w:t xml:space="preserve"> Philippians 2:10-11</w:t>
      </w:r>
      <w:r w:rsidR="0054037F" w:rsidRPr="0054037F">
        <w:rPr>
          <w:rFonts w:ascii="CMG Sans" w:eastAsia="Arial" w:hAnsi="CMG Sans" w:cs="Arial"/>
          <w:i/>
          <w:sz w:val="22"/>
          <w:szCs w:val="22"/>
        </w:rPr>
        <w:t>.</w:t>
      </w:r>
    </w:p>
    <w:p w14:paraId="58C3B2CE" w14:textId="06E97D32" w:rsidR="00A44BA3" w:rsidRPr="0054037F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6749CAA" w14:textId="77777777" w:rsidR="00823761" w:rsidRPr="0054037F" w:rsidRDefault="00823761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6AF7DA6" w14:textId="409666F1" w:rsidR="00A44BA3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4F808FC" w14:textId="1A7D98CC" w:rsidR="00B97AAE" w:rsidRDefault="00B97AAE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F5B7724" w14:textId="77777777" w:rsidR="00B97AAE" w:rsidRDefault="00B97AAE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4DA6B58" w14:textId="0A54F699" w:rsidR="00B97AAE" w:rsidRDefault="00B97AAE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8850712" w14:textId="77777777" w:rsidR="00B97AAE" w:rsidRPr="0054037F" w:rsidRDefault="00B97AAE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57429F6" w14:textId="77777777" w:rsidR="00A44BA3" w:rsidRPr="0054037F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0991A0C" w14:textId="64FF6A5D" w:rsidR="00A44BA3" w:rsidRPr="0054037F" w:rsidRDefault="00A44BA3" w:rsidP="004633F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54037F">
        <w:rPr>
          <w:rFonts w:ascii="CMG Sans" w:eastAsia="Arial" w:hAnsi="CMG Sans" w:cs="Arial"/>
          <w:sz w:val="22"/>
          <w:szCs w:val="22"/>
        </w:rPr>
        <w:t>8.</w:t>
      </w:r>
      <w:r w:rsidRPr="0054037F">
        <w:rPr>
          <w:rFonts w:ascii="CMG Sans" w:eastAsia="Arial" w:hAnsi="CMG Sans" w:cs="Arial"/>
          <w:sz w:val="22"/>
          <w:szCs w:val="22"/>
        </w:rPr>
        <w:tab/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Throughout Scripture, </w:t>
      </w:r>
      <w:r w:rsidR="0054037F" w:rsidRPr="001D6464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="0054037F" w:rsidRPr="0054037F">
        <w:rPr>
          <w:rFonts w:ascii="CMG Sans" w:eastAsia="Arial" w:hAnsi="CMG Sans" w:cs="Arial"/>
          <w:sz w:val="22"/>
          <w:szCs w:val="22"/>
        </w:rPr>
        <w:t>says: “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>I am the LORD and there is no other.</w:t>
      </w:r>
      <w:r w:rsidR="0054037F" w:rsidRPr="00F9265E">
        <w:rPr>
          <w:rFonts w:ascii="CMG Sans" w:eastAsia="Arial" w:hAnsi="CMG Sans" w:cs="Arial"/>
          <w:bCs/>
          <w:sz w:val="22"/>
          <w:szCs w:val="22"/>
        </w:rPr>
        <w:t>”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54037F" w:rsidRPr="0054037F">
        <w:rPr>
          <w:rFonts w:ascii="CMG Sans" w:eastAsia="Arial" w:hAnsi="CMG Sans" w:cs="Arial"/>
          <w:sz w:val="22"/>
          <w:szCs w:val="22"/>
        </w:rPr>
        <w:t>(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>Isaiah 45:5-6, 14, 18, 22</w:t>
      </w:r>
      <w:r w:rsidR="0054037F" w:rsidRPr="0054037F">
        <w:rPr>
          <w:rFonts w:ascii="CMG Sans" w:eastAsia="Arial" w:hAnsi="CMG Sans" w:cs="Arial"/>
          <w:sz w:val="22"/>
          <w:szCs w:val="22"/>
        </w:rPr>
        <w:t>).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Discuss how your understanding of the exclusive supremacy of </w:t>
      </w:r>
      <w:r w:rsidR="0054037F" w:rsidRPr="001D6464">
        <w:rPr>
          <w:rFonts w:ascii="CMG Sans" w:eastAsia="Arial" w:hAnsi="CMG Sans" w:cs="Arial"/>
          <w:bCs/>
          <w:sz w:val="22"/>
          <w:szCs w:val="22"/>
        </w:rPr>
        <w:t>God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 informs your response to anything or anyone that vies for His exalted position in your heart. </w:t>
      </w:r>
      <w:r w:rsidR="001D6464">
        <w:rPr>
          <w:rFonts w:ascii="CMG Sans" w:eastAsia="Arial" w:hAnsi="CMG Sans" w:cs="Arial"/>
          <w:i/>
          <w:sz w:val="22"/>
          <w:szCs w:val="22"/>
        </w:rPr>
        <w:t>R</w:t>
      </w:r>
      <w:r w:rsidR="0054037F" w:rsidRPr="0054037F">
        <w:rPr>
          <w:rFonts w:ascii="CMG Sans" w:eastAsia="Arial" w:hAnsi="CMG Sans" w:cs="Arial"/>
          <w:i/>
          <w:sz w:val="22"/>
          <w:szCs w:val="22"/>
        </w:rPr>
        <w:t xml:space="preserve">ead </w:t>
      </w:r>
      <w:r w:rsidR="0054037F" w:rsidRPr="0054037F">
        <w:rPr>
          <w:rFonts w:ascii="CMG Sans" w:eastAsia="Arial" w:hAnsi="CMG Sans" w:cs="Arial"/>
          <w:b/>
          <w:i/>
          <w:sz w:val="22"/>
          <w:szCs w:val="22"/>
        </w:rPr>
        <w:t>Acts 4:12</w:t>
      </w:r>
      <w:r w:rsidR="001D6464">
        <w:rPr>
          <w:rFonts w:ascii="CMG Sans" w:eastAsia="Arial" w:hAnsi="CMG Sans" w:cs="Arial"/>
          <w:bCs/>
          <w:i/>
          <w:sz w:val="22"/>
          <w:szCs w:val="22"/>
        </w:rPr>
        <w:t>, also.</w:t>
      </w:r>
    </w:p>
    <w:p w14:paraId="3C8935A5" w14:textId="77777777" w:rsidR="00A44BA3" w:rsidRPr="0054037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FC55C63" w14:textId="52F68049" w:rsidR="00A44BA3" w:rsidRDefault="00A44BA3" w:rsidP="009D48F0">
      <w:pPr>
        <w:rPr>
          <w:rFonts w:ascii="CMG Sans" w:eastAsia="Arial" w:hAnsi="CMG Sans" w:cs="Arial"/>
          <w:sz w:val="22"/>
          <w:szCs w:val="22"/>
        </w:rPr>
      </w:pPr>
    </w:p>
    <w:p w14:paraId="55A4530D" w14:textId="1C12EE18" w:rsidR="00B97AAE" w:rsidRDefault="00B97AAE" w:rsidP="009D48F0">
      <w:pPr>
        <w:rPr>
          <w:rFonts w:ascii="CMG Sans" w:eastAsia="Arial" w:hAnsi="CMG Sans" w:cs="Arial"/>
          <w:sz w:val="22"/>
          <w:szCs w:val="22"/>
        </w:rPr>
      </w:pPr>
    </w:p>
    <w:p w14:paraId="1D44D66D" w14:textId="74E2E6EA" w:rsidR="00B97AAE" w:rsidRDefault="00B97AAE" w:rsidP="009D48F0">
      <w:pPr>
        <w:rPr>
          <w:rFonts w:ascii="CMG Sans" w:eastAsia="Arial" w:hAnsi="CMG Sans" w:cs="Arial"/>
          <w:sz w:val="22"/>
          <w:szCs w:val="22"/>
        </w:rPr>
      </w:pPr>
    </w:p>
    <w:p w14:paraId="3C7EFD05" w14:textId="6EBD6FEC" w:rsidR="00B97AAE" w:rsidRDefault="00B97AAE" w:rsidP="009D48F0">
      <w:pPr>
        <w:rPr>
          <w:rFonts w:ascii="CMG Sans" w:eastAsia="Arial" w:hAnsi="CMG Sans" w:cs="Arial"/>
          <w:sz w:val="22"/>
          <w:szCs w:val="22"/>
        </w:rPr>
      </w:pPr>
    </w:p>
    <w:p w14:paraId="747BB009" w14:textId="77777777" w:rsidR="00B97AAE" w:rsidRPr="0054037F" w:rsidRDefault="00B97AAE" w:rsidP="009D48F0">
      <w:pPr>
        <w:rPr>
          <w:rFonts w:ascii="CMG Sans" w:eastAsia="Arial" w:hAnsi="CMG Sans" w:cs="Arial"/>
          <w:sz w:val="22"/>
          <w:szCs w:val="22"/>
        </w:rPr>
      </w:pPr>
    </w:p>
    <w:p w14:paraId="41760819" w14:textId="1BA6B429" w:rsidR="00A44BA3" w:rsidRDefault="00A44BA3" w:rsidP="001D6464">
      <w:pPr>
        <w:rPr>
          <w:rFonts w:ascii="CMG Sans" w:eastAsia="Arial" w:hAnsi="CMG Sans" w:cs="Arial"/>
          <w:sz w:val="22"/>
          <w:szCs w:val="22"/>
        </w:rPr>
      </w:pPr>
    </w:p>
    <w:p w14:paraId="655A58C4" w14:textId="77777777" w:rsidR="001D6464" w:rsidRPr="0054037F" w:rsidRDefault="001D6464" w:rsidP="001D6464">
      <w:pPr>
        <w:rPr>
          <w:rFonts w:ascii="CMG Sans" w:eastAsia="Arial" w:hAnsi="CMG Sans" w:cs="Arial"/>
          <w:sz w:val="22"/>
          <w:szCs w:val="22"/>
        </w:rPr>
      </w:pPr>
    </w:p>
    <w:p w14:paraId="570407B6" w14:textId="2FC736C8" w:rsidR="0054037F" w:rsidRDefault="00A44BA3" w:rsidP="005403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54037F">
        <w:rPr>
          <w:rFonts w:ascii="CMG Sans" w:eastAsia="Arial" w:hAnsi="CMG Sans" w:cs="Arial"/>
          <w:sz w:val="22"/>
          <w:szCs w:val="22"/>
        </w:rPr>
        <w:t>9.</w:t>
      </w:r>
      <w:r w:rsidRPr="0054037F">
        <w:rPr>
          <w:rFonts w:ascii="CMG Sans" w:eastAsia="Arial" w:hAnsi="CMG Sans" w:cs="Arial"/>
          <w:sz w:val="22"/>
          <w:szCs w:val="22"/>
        </w:rPr>
        <w:tab/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Reflecting on who </w:t>
      </w:r>
      <w:r w:rsidR="0054037F" w:rsidRPr="001D6464">
        <w:rPr>
          <w:rFonts w:ascii="CMG Sans" w:eastAsia="Arial" w:hAnsi="CMG Sans" w:cs="Arial"/>
          <w:bCs/>
          <w:sz w:val="22"/>
          <w:szCs w:val="22"/>
        </w:rPr>
        <w:t>God</w:t>
      </w:r>
      <w:r w:rsidR="0054037F" w:rsidRPr="0054037F">
        <w:rPr>
          <w:rFonts w:ascii="CMG Sans" w:eastAsia="Arial" w:hAnsi="CMG Sans" w:cs="Arial"/>
          <w:sz w:val="22"/>
          <w:szCs w:val="22"/>
        </w:rPr>
        <w:t xml:space="preserve"> </w:t>
      </w:r>
      <w:proofErr w:type="gramStart"/>
      <w:r w:rsidR="0054037F" w:rsidRPr="0054037F">
        <w:rPr>
          <w:rFonts w:ascii="CMG Sans" w:eastAsia="Arial" w:hAnsi="CMG Sans" w:cs="Arial"/>
          <w:sz w:val="22"/>
          <w:szCs w:val="22"/>
        </w:rPr>
        <w:t>is:</w:t>
      </w:r>
      <w:proofErr w:type="gramEnd"/>
      <w:r w:rsidR="0054037F" w:rsidRPr="0054037F">
        <w:rPr>
          <w:rFonts w:ascii="CMG Sans" w:eastAsia="Arial" w:hAnsi="CMG Sans" w:cs="Arial"/>
          <w:sz w:val="22"/>
          <w:szCs w:val="22"/>
        </w:rPr>
        <w:t xml:space="preserve"> </w:t>
      </w:r>
      <w:r w:rsidR="0054037F" w:rsidRPr="0054037F">
        <w:rPr>
          <w:rFonts w:ascii="CMG Sans" w:eastAsia="Arial" w:hAnsi="CMG Sans" w:cs="Arial"/>
          <w:b/>
          <w:sz w:val="22"/>
          <w:szCs w:val="22"/>
        </w:rPr>
        <w:t xml:space="preserve">Maker </w:t>
      </w:r>
      <w:r w:rsidR="0054037F" w:rsidRPr="0054037F">
        <w:rPr>
          <w:rFonts w:ascii="CMG Sans" w:eastAsia="Arial" w:hAnsi="CMG Sans" w:cs="Arial"/>
          <w:sz w:val="22"/>
          <w:szCs w:val="22"/>
        </w:rPr>
        <w:t>(</w:t>
      </w:r>
      <w:proofErr w:type="spellStart"/>
      <w:r w:rsidR="0054037F" w:rsidRPr="0054037F">
        <w:rPr>
          <w:rFonts w:ascii="CMG Sans" w:eastAsia="Arial" w:hAnsi="CMG Sans" w:cs="Arial"/>
          <w:b/>
          <w:sz w:val="22"/>
          <w:szCs w:val="22"/>
        </w:rPr>
        <w:t>Yatsar</w:t>
      </w:r>
      <w:proofErr w:type="spellEnd"/>
      <w:r w:rsidR="0054037F" w:rsidRPr="0054037F">
        <w:rPr>
          <w:rFonts w:ascii="CMG Sans" w:eastAsia="Arial" w:hAnsi="CMG Sans" w:cs="Arial"/>
          <w:sz w:val="22"/>
          <w:szCs w:val="22"/>
        </w:rPr>
        <w:t xml:space="preserve">) </w:t>
      </w:r>
    </w:p>
    <w:p w14:paraId="088D5CB8" w14:textId="77777777" w:rsidR="00B97AAE" w:rsidRPr="0054037F" w:rsidRDefault="00B97AAE" w:rsidP="0054037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0A8AA0E" w14:textId="3E139266" w:rsidR="0054037F" w:rsidRPr="001D6464" w:rsidRDefault="0054037F" w:rsidP="00B97AAE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  <w:r w:rsidRPr="001D6464">
        <w:rPr>
          <w:rFonts w:ascii="CMG Sans" w:eastAsia="Arial" w:hAnsi="CMG Sans" w:cs="Arial"/>
          <w:bCs/>
          <w:sz w:val="22"/>
          <w:szCs w:val="22"/>
        </w:rPr>
        <w:t>“</w:t>
      </w:r>
      <w:r w:rsidRPr="0054037F">
        <w:rPr>
          <w:rFonts w:ascii="CMG Sans" w:eastAsia="Arial" w:hAnsi="CMG Sans" w:cs="Arial"/>
          <w:b/>
          <w:sz w:val="22"/>
          <w:szCs w:val="22"/>
        </w:rPr>
        <w:t>This is what the Lord says- He who made you, who formed you in the womb, and who will help you.</w:t>
      </w:r>
      <w:r w:rsidRPr="001D6464">
        <w:rPr>
          <w:rFonts w:ascii="CMG Sans" w:eastAsia="Arial" w:hAnsi="CMG Sans" w:cs="Arial"/>
          <w:bCs/>
          <w:sz w:val="22"/>
          <w:szCs w:val="22"/>
        </w:rPr>
        <w:t>”</w:t>
      </w:r>
      <w:r w:rsidRPr="0054037F">
        <w:rPr>
          <w:rFonts w:ascii="CMG Sans" w:eastAsia="Arial" w:hAnsi="CMG Sans" w:cs="Arial"/>
          <w:b/>
          <w:sz w:val="22"/>
          <w:szCs w:val="22"/>
        </w:rPr>
        <w:t xml:space="preserve"> Isaiah 44:2. </w:t>
      </w:r>
      <w:r w:rsidRPr="001D6464">
        <w:rPr>
          <w:rFonts w:ascii="CMG Sans" w:eastAsia="Arial" w:hAnsi="CMG Sans" w:cs="Arial"/>
          <w:bCs/>
          <w:sz w:val="22"/>
          <w:szCs w:val="22"/>
        </w:rPr>
        <w:t>“</w:t>
      </w:r>
      <w:r w:rsidRPr="0054037F">
        <w:rPr>
          <w:rFonts w:ascii="CMG Sans" w:eastAsia="Arial" w:hAnsi="CMG Sans" w:cs="Arial"/>
          <w:b/>
          <w:sz w:val="22"/>
          <w:szCs w:val="22"/>
        </w:rPr>
        <w:t>…I am the LORD, the Maker of all things, who stretches out the heavens, who spreads out the earth by myself…</w:t>
      </w:r>
      <w:r w:rsidRPr="001D6464">
        <w:rPr>
          <w:rFonts w:ascii="CMG Sans" w:eastAsia="Arial" w:hAnsi="CMG Sans" w:cs="Arial"/>
          <w:bCs/>
          <w:sz w:val="22"/>
          <w:szCs w:val="22"/>
        </w:rPr>
        <w:t>”</w:t>
      </w:r>
      <w:r w:rsidRPr="0054037F">
        <w:rPr>
          <w:rFonts w:ascii="CMG Sans" w:eastAsia="Arial" w:hAnsi="CMG Sans" w:cs="Arial"/>
          <w:b/>
          <w:sz w:val="22"/>
          <w:szCs w:val="22"/>
        </w:rPr>
        <w:t xml:space="preserve"> Isaiah 44:24</w:t>
      </w:r>
      <w:r w:rsidRPr="0054037F">
        <w:rPr>
          <w:rFonts w:ascii="CMG Sans" w:eastAsia="Arial" w:hAnsi="CMG Sans" w:cs="Arial"/>
          <w:sz w:val="22"/>
          <w:szCs w:val="22"/>
        </w:rPr>
        <w:t>.</w:t>
      </w:r>
      <w:r w:rsidRPr="0054037F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54037F">
        <w:rPr>
          <w:rFonts w:ascii="CMG Sans" w:eastAsia="Arial" w:hAnsi="CMG Sans" w:cs="Arial"/>
          <w:sz w:val="22"/>
          <w:szCs w:val="22"/>
        </w:rPr>
        <w:t xml:space="preserve">“Maker” refers to the human activity of a potter forming a </w:t>
      </w:r>
      <w:r w:rsidRPr="001D6464">
        <w:rPr>
          <w:rFonts w:ascii="CMG Sans" w:eastAsia="Arial" w:hAnsi="CMG Sans" w:cs="Arial"/>
          <w:sz w:val="22"/>
          <w:szCs w:val="22"/>
        </w:rPr>
        <w:t xml:space="preserve">vessel out of clay or to the divine activity of the Lord forming you and me. Write a letter to the </w:t>
      </w:r>
      <w:r w:rsidRPr="001D6464">
        <w:rPr>
          <w:rFonts w:ascii="CMG Sans" w:eastAsia="Arial" w:hAnsi="CMG Sans" w:cs="Arial"/>
          <w:b/>
          <w:bCs/>
          <w:sz w:val="22"/>
          <w:szCs w:val="22"/>
        </w:rPr>
        <w:t>Maker</w:t>
      </w:r>
      <w:r w:rsidRPr="001D6464">
        <w:rPr>
          <w:rFonts w:ascii="CMG Sans" w:eastAsia="Arial" w:hAnsi="CMG Sans" w:cs="Arial"/>
          <w:sz w:val="22"/>
          <w:szCs w:val="22"/>
        </w:rPr>
        <w:t xml:space="preserve">, expressing your praise for all He has created and your agreement that He is the Lord and there is no other. </w:t>
      </w:r>
    </w:p>
    <w:p w14:paraId="53B9CDB1" w14:textId="7190CC3A" w:rsidR="009D48F0" w:rsidRPr="0054037F" w:rsidRDefault="009D48F0" w:rsidP="009D48F0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49B7ADC1" w14:textId="1A14D865" w:rsidR="003E3EBF" w:rsidRPr="0054037F" w:rsidRDefault="003E3EBF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872AE5F" w14:textId="26919BE2" w:rsidR="00A44BA3" w:rsidRPr="0054037F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54037F">
        <w:rPr>
          <w:rFonts w:ascii="CMG Sans" w:eastAsia="Arial" w:hAnsi="CMG Sans" w:cs="Arial"/>
          <w:sz w:val="22"/>
          <w:szCs w:val="22"/>
        </w:rPr>
        <w:tab/>
      </w:r>
    </w:p>
    <w:p w14:paraId="6ABF1046" w14:textId="5716A7AF" w:rsidR="00A44BA3" w:rsidRPr="0054037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B2BC65C" w14:textId="77777777" w:rsidR="0054037F" w:rsidRPr="0054037F" w:rsidRDefault="0054037F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7F4DCB4" w14:textId="77777777" w:rsidR="00A44BA3" w:rsidRPr="0054037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7C3ECF1" w14:textId="77777777" w:rsidR="00A44BA3" w:rsidRPr="0054037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2657D4C" w14:textId="77777777" w:rsidR="00A44BA3" w:rsidRPr="0054037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000006E" w14:textId="4159512A" w:rsidR="00A75850" w:rsidRPr="0054037F" w:rsidRDefault="00A75850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54037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54037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54037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54037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54037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Pr="0054037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0C7FF2B7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38F1832" w14:textId="77777777" w:rsidR="0054037F" w:rsidRPr="0054037F" w:rsidRDefault="0054037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E09A0BC" w14:textId="12681D39" w:rsidR="00E6711F" w:rsidRPr="0054037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F35CDC7" w14:textId="733704D3" w:rsidR="00E6711F" w:rsidRPr="0054037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0C106B8" w14:textId="3CFF404D" w:rsidR="00261F30" w:rsidRPr="0054037F" w:rsidRDefault="00261F3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4599292" w14:textId="77777777" w:rsidR="00B97AAE" w:rsidRPr="00E6711F" w:rsidRDefault="00B97AA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27B3" w14:textId="77777777" w:rsidR="00422001" w:rsidRDefault="00422001">
      <w:r>
        <w:separator/>
      </w:r>
    </w:p>
  </w:endnote>
  <w:endnote w:type="continuationSeparator" w:id="0">
    <w:p w14:paraId="5CAB1B89" w14:textId="77777777" w:rsidR="00422001" w:rsidRDefault="0042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2A9AB78A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>Lesson</w:t>
    </w:r>
    <w:r w:rsidR="00B74790">
      <w:rPr>
        <w:rFonts w:ascii="CMG Sans" w:eastAsia="Arial" w:hAnsi="CMG Sans" w:cs="Arial"/>
        <w:color w:val="000000"/>
        <w:sz w:val="20"/>
        <w:szCs w:val="20"/>
      </w:rPr>
      <w:t xml:space="preserve"> 1</w:t>
    </w:r>
    <w:r w:rsidR="0054037F">
      <w:rPr>
        <w:rFonts w:ascii="CMG Sans" w:eastAsia="Arial" w:hAnsi="CMG Sans" w:cs="Arial"/>
        <w:color w:val="000000"/>
        <w:sz w:val="20"/>
        <w:szCs w:val="20"/>
      </w:rPr>
      <w:t>5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38CE" w14:textId="77777777" w:rsidR="00422001" w:rsidRDefault="00422001">
      <w:r>
        <w:separator/>
      </w:r>
    </w:p>
  </w:footnote>
  <w:footnote w:type="continuationSeparator" w:id="0">
    <w:p w14:paraId="26C7B0D5" w14:textId="77777777" w:rsidR="00422001" w:rsidRDefault="0042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F360F"/>
    <w:multiLevelType w:val="multilevel"/>
    <w:tmpl w:val="36EEA3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41D44CC"/>
    <w:multiLevelType w:val="multilevel"/>
    <w:tmpl w:val="22CC52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058F2"/>
    <w:multiLevelType w:val="hybridMultilevel"/>
    <w:tmpl w:val="DFA079CC"/>
    <w:lvl w:ilvl="0" w:tplc="3D148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7"/>
  </w:num>
  <w:num w:numId="2" w16cid:durableId="377054341">
    <w:abstractNumId w:val="8"/>
  </w:num>
  <w:num w:numId="3" w16cid:durableId="64301836">
    <w:abstractNumId w:val="6"/>
  </w:num>
  <w:num w:numId="4" w16cid:durableId="2118986406">
    <w:abstractNumId w:val="3"/>
  </w:num>
  <w:num w:numId="5" w16cid:durableId="1456409409">
    <w:abstractNumId w:val="4"/>
  </w:num>
  <w:num w:numId="6" w16cid:durableId="390426938">
    <w:abstractNumId w:val="9"/>
  </w:num>
  <w:num w:numId="7" w16cid:durableId="1520847231">
    <w:abstractNumId w:val="0"/>
  </w:num>
  <w:num w:numId="8" w16cid:durableId="2065717788">
    <w:abstractNumId w:val="5"/>
  </w:num>
  <w:num w:numId="9" w16cid:durableId="1661418964">
    <w:abstractNumId w:val="1"/>
  </w:num>
  <w:num w:numId="10" w16cid:durableId="2068188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11044B"/>
    <w:rsid w:val="00141E20"/>
    <w:rsid w:val="001B08D1"/>
    <w:rsid w:val="001D6464"/>
    <w:rsid w:val="00204623"/>
    <w:rsid w:val="002059F1"/>
    <w:rsid w:val="00206836"/>
    <w:rsid w:val="00261F30"/>
    <w:rsid w:val="002F740E"/>
    <w:rsid w:val="003E3EBF"/>
    <w:rsid w:val="00422001"/>
    <w:rsid w:val="004633FA"/>
    <w:rsid w:val="0054037F"/>
    <w:rsid w:val="005863C1"/>
    <w:rsid w:val="00637629"/>
    <w:rsid w:val="00637B66"/>
    <w:rsid w:val="00670BC6"/>
    <w:rsid w:val="0068638C"/>
    <w:rsid w:val="0071050A"/>
    <w:rsid w:val="00715803"/>
    <w:rsid w:val="00715EC6"/>
    <w:rsid w:val="007476EA"/>
    <w:rsid w:val="00823761"/>
    <w:rsid w:val="00827BF8"/>
    <w:rsid w:val="0085274E"/>
    <w:rsid w:val="00895C32"/>
    <w:rsid w:val="008A59C6"/>
    <w:rsid w:val="00960DAD"/>
    <w:rsid w:val="00970B29"/>
    <w:rsid w:val="009C62F4"/>
    <w:rsid w:val="009D48F0"/>
    <w:rsid w:val="009F74BC"/>
    <w:rsid w:val="00A44BA3"/>
    <w:rsid w:val="00A75850"/>
    <w:rsid w:val="00A85644"/>
    <w:rsid w:val="00AB057B"/>
    <w:rsid w:val="00AB0C5D"/>
    <w:rsid w:val="00AC2876"/>
    <w:rsid w:val="00B1355F"/>
    <w:rsid w:val="00B20AAB"/>
    <w:rsid w:val="00B32B49"/>
    <w:rsid w:val="00B42A7E"/>
    <w:rsid w:val="00B74790"/>
    <w:rsid w:val="00B80DCF"/>
    <w:rsid w:val="00B97AAE"/>
    <w:rsid w:val="00C21074"/>
    <w:rsid w:val="00C417CD"/>
    <w:rsid w:val="00C466F8"/>
    <w:rsid w:val="00CA72E1"/>
    <w:rsid w:val="00D24227"/>
    <w:rsid w:val="00D6599E"/>
    <w:rsid w:val="00DB3E77"/>
    <w:rsid w:val="00E12EF3"/>
    <w:rsid w:val="00E6711F"/>
    <w:rsid w:val="00F05189"/>
    <w:rsid w:val="00F35AED"/>
    <w:rsid w:val="00F906AB"/>
    <w:rsid w:val="00F9265E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26</cp:revision>
  <cp:lastPrinted>2022-06-24T17:39:00Z</cp:lastPrinted>
  <dcterms:created xsi:type="dcterms:W3CDTF">2022-06-24T17:39:00Z</dcterms:created>
  <dcterms:modified xsi:type="dcterms:W3CDTF">2022-08-15T19:38:00Z</dcterms:modified>
</cp:coreProperties>
</file>