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75850" w:rsidRDefault="00A75850" w:rsidP="00AB057B">
      <w:pPr>
        <w:widowControl/>
        <w:pBdr>
          <w:top w:val="none" w:sz="0" w:space="0" w:color="000000"/>
          <w:left w:val="none" w:sz="0" w:space="0" w:color="000000"/>
          <w:bottom w:val="none" w:sz="0" w:space="0" w:color="000000"/>
          <w:right w:val="none" w:sz="0" w:space="0" w:color="000000"/>
          <w:between w:val="none" w:sz="0" w:space="0" w:color="000000"/>
        </w:pBdr>
        <w:tabs>
          <w:tab w:val="right" w:pos="9360"/>
          <w:tab w:val="left" w:pos="10170"/>
        </w:tabs>
        <w:ind w:left="-270"/>
        <w:rPr>
          <w:rFonts w:ascii="Arial" w:eastAsia="Arial" w:hAnsi="Arial" w:cs="Arial"/>
          <w:b/>
          <w:color w:val="050505"/>
        </w:rPr>
      </w:pPr>
    </w:p>
    <w:p w14:paraId="00000006" w14:textId="0FCD98A1" w:rsidR="00A75850" w:rsidRDefault="00C417CD" w:rsidP="00F05189">
      <w:pPr>
        <w:widowControl/>
        <w:pBdr>
          <w:top w:val="none" w:sz="0" w:space="0" w:color="000000"/>
          <w:left w:val="none" w:sz="0" w:space="0" w:color="000000"/>
          <w:bottom w:val="none" w:sz="0" w:space="0" w:color="000000"/>
          <w:right w:val="none" w:sz="0" w:space="0" w:color="000000"/>
          <w:between w:val="none" w:sz="0" w:space="0" w:color="000000"/>
        </w:pBdr>
        <w:tabs>
          <w:tab w:val="right" w:pos="9360"/>
        </w:tabs>
        <w:jc w:val="center"/>
        <w:rPr>
          <w:rFonts w:ascii="Arial" w:eastAsia="Arial" w:hAnsi="Arial" w:cs="Arial"/>
          <w:b/>
          <w:color w:val="050505"/>
        </w:rPr>
      </w:pPr>
      <w:r>
        <w:rPr>
          <w:rFonts w:ascii="Arial" w:eastAsia="Arial" w:hAnsi="Arial" w:cs="Arial"/>
          <w:b/>
          <w:noProof/>
          <w:color w:val="050505"/>
        </w:rPr>
        <w:drawing>
          <wp:inline distT="0" distB="0" distL="0" distR="0" wp14:anchorId="5D650093" wp14:editId="148CF51F">
            <wp:extent cx="2377440" cy="133731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7440" cy="1337310"/>
                    </a:xfrm>
                    <a:prstGeom prst="rect">
                      <a:avLst/>
                    </a:prstGeom>
                  </pic:spPr>
                </pic:pic>
              </a:graphicData>
            </a:graphic>
          </wp:inline>
        </w:drawing>
      </w:r>
    </w:p>
    <w:p w14:paraId="00000007" w14:textId="54AC4B86" w:rsidR="00A75850" w:rsidRDefault="0068638C">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color w:val="050505"/>
        </w:rPr>
      </w:pPr>
      <w:r>
        <w:rPr>
          <w:rFonts w:ascii="Arial" w:eastAsia="Arial" w:hAnsi="Arial" w:cs="Arial"/>
          <w:b/>
          <w:color w:val="050505"/>
        </w:rPr>
        <w:t>___________________________________________________________________________</w:t>
      </w:r>
      <w:r w:rsidR="00637629">
        <w:rPr>
          <w:rFonts w:ascii="Arial" w:eastAsia="Arial" w:hAnsi="Arial" w:cs="Arial"/>
          <w:b/>
          <w:color w:val="050505"/>
        </w:rPr>
        <w:t>____</w:t>
      </w:r>
      <w:r>
        <w:rPr>
          <w:rFonts w:ascii="Arial" w:eastAsia="Arial" w:hAnsi="Arial" w:cs="Arial"/>
          <w:b/>
          <w:color w:val="050505"/>
        </w:rPr>
        <w:t>_</w:t>
      </w:r>
    </w:p>
    <w:p w14:paraId="00000008" w14:textId="77777777" w:rsidR="00A75850" w:rsidRDefault="00A75850">
      <w:pPr>
        <w:pBdr>
          <w:top w:val="nil"/>
          <w:left w:val="nil"/>
          <w:bottom w:val="nil"/>
          <w:right w:val="nil"/>
          <w:between w:val="nil"/>
        </w:pBdr>
        <w:tabs>
          <w:tab w:val="left" w:pos="540"/>
          <w:tab w:val="left" w:pos="1080"/>
        </w:tabs>
        <w:jc w:val="center"/>
        <w:rPr>
          <w:rFonts w:ascii="Arial" w:eastAsia="Arial" w:hAnsi="Arial" w:cs="Arial"/>
          <w:b/>
          <w:color w:val="000000"/>
        </w:rPr>
      </w:pPr>
    </w:p>
    <w:p w14:paraId="00000009" w14:textId="559C7733" w:rsidR="00A75850" w:rsidRPr="00F05189" w:rsidRDefault="0068638C">
      <w:pPr>
        <w:pBdr>
          <w:top w:val="nil"/>
          <w:left w:val="nil"/>
          <w:bottom w:val="nil"/>
          <w:right w:val="nil"/>
          <w:between w:val="nil"/>
        </w:pBdr>
        <w:tabs>
          <w:tab w:val="left" w:pos="540"/>
          <w:tab w:val="left" w:pos="1080"/>
        </w:tabs>
        <w:jc w:val="center"/>
        <w:rPr>
          <w:rFonts w:ascii="CMG Sans" w:eastAsia="Arial" w:hAnsi="CMG Sans" w:cs="Arial"/>
          <w:b/>
          <w:color w:val="000000"/>
          <w:sz w:val="28"/>
          <w:szCs w:val="28"/>
        </w:rPr>
      </w:pPr>
      <w:r w:rsidRPr="00F05189">
        <w:rPr>
          <w:rFonts w:ascii="CMG Sans" w:eastAsia="Arial" w:hAnsi="CMG Sans" w:cs="Arial"/>
          <w:b/>
          <w:color w:val="000000"/>
          <w:sz w:val="28"/>
          <w:szCs w:val="28"/>
        </w:rPr>
        <w:t xml:space="preserve">LESSON </w:t>
      </w:r>
      <w:r w:rsidR="0044352A">
        <w:rPr>
          <w:rFonts w:ascii="CMG Sans" w:eastAsia="Arial" w:hAnsi="CMG Sans" w:cs="Arial"/>
          <w:b/>
          <w:sz w:val="28"/>
          <w:szCs w:val="28"/>
        </w:rPr>
        <w:t>6</w:t>
      </w:r>
      <w:r w:rsidRPr="00F05189">
        <w:rPr>
          <w:rFonts w:ascii="CMG Sans" w:eastAsia="Arial" w:hAnsi="CMG Sans" w:cs="Arial"/>
          <w:b/>
          <w:color w:val="000000"/>
          <w:sz w:val="28"/>
          <w:szCs w:val="28"/>
        </w:rPr>
        <w:t xml:space="preserve">     </w:t>
      </w:r>
    </w:p>
    <w:p w14:paraId="0000000A" w14:textId="77777777" w:rsidR="00A75850" w:rsidRPr="00F05189" w:rsidRDefault="00A75850">
      <w:pPr>
        <w:pBdr>
          <w:top w:val="nil"/>
          <w:left w:val="nil"/>
          <w:bottom w:val="nil"/>
          <w:right w:val="nil"/>
          <w:between w:val="nil"/>
        </w:pBdr>
        <w:tabs>
          <w:tab w:val="left" w:pos="540"/>
          <w:tab w:val="left" w:pos="1080"/>
        </w:tabs>
        <w:jc w:val="center"/>
        <w:rPr>
          <w:rFonts w:ascii="CMG Sans" w:eastAsia="Arial" w:hAnsi="CMG Sans" w:cs="Arial"/>
          <w:b/>
        </w:rPr>
      </w:pPr>
    </w:p>
    <w:p w14:paraId="0000000B" w14:textId="2D590D50" w:rsidR="00A75850" w:rsidRDefault="0068638C" w:rsidP="00E6711F">
      <w:pPr>
        <w:pBdr>
          <w:top w:val="nil"/>
          <w:left w:val="nil"/>
          <w:bottom w:val="nil"/>
          <w:right w:val="nil"/>
          <w:between w:val="nil"/>
        </w:pBdr>
        <w:tabs>
          <w:tab w:val="left" w:pos="540"/>
          <w:tab w:val="left" w:pos="1080"/>
        </w:tabs>
        <w:ind w:left="-450" w:right="-576"/>
        <w:jc w:val="center"/>
        <w:rPr>
          <w:rFonts w:ascii="CMG Sans" w:eastAsia="Arial" w:hAnsi="CMG Sans" w:cs="Arial"/>
          <w:b/>
          <w:sz w:val="28"/>
          <w:szCs w:val="28"/>
        </w:rPr>
      </w:pPr>
      <w:r w:rsidRPr="00F05189">
        <w:rPr>
          <w:rFonts w:ascii="CMG Sans" w:eastAsia="Arial" w:hAnsi="CMG Sans" w:cs="Arial"/>
          <w:b/>
          <w:sz w:val="28"/>
          <w:szCs w:val="28"/>
        </w:rPr>
        <w:t>ISAIAH 1</w:t>
      </w:r>
      <w:r w:rsidR="0044352A">
        <w:rPr>
          <w:rFonts w:ascii="CMG Sans" w:eastAsia="Arial" w:hAnsi="CMG Sans" w:cs="Arial"/>
          <w:b/>
          <w:sz w:val="28"/>
          <w:szCs w:val="28"/>
        </w:rPr>
        <w:t>3</w:t>
      </w:r>
      <w:r w:rsidR="00F64E5C">
        <w:rPr>
          <w:rFonts w:ascii="CMG Sans" w:eastAsia="Arial" w:hAnsi="CMG Sans" w:cs="Arial"/>
          <w:b/>
          <w:sz w:val="28"/>
          <w:szCs w:val="28"/>
        </w:rPr>
        <w:t>:1</w:t>
      </w:r>
      <w:r w:rsidR="0044352A">
        <w:rPr>
          <w:rFonts w:ascii="CMG Sans" w:eastAsia="Arial" w:hAnsi="CMG Sans" w:cs="Arial"/>
          <w:b/>
          <w:sz w:val="28"/>
          <w:szCs w:val="28"/>
        </w:rPr>
        <w:t>-14</w:t>
      </w:r>
      <w:r w:rsidR="00F64E5C">
        <w:rPr>
          <w:rFonts w:ascii="CMG Sans" w:eastAsia="Arial" w:hAnsi="CMG Sans" w:cs="Arial"/>
          <w:b/>
          <w:sz w:val="28"/>
          <w:szCs w:val="28"/>
        </w:rPr>
        <w:t>:27</w:t>
      </w:r>
    </w:p>
    <w:p w14:paraId="4263526D" w14:textId="38E43A5D" w:rsidR="0044352A" w:rsidRPr="009C2641" w:rsidRDefault="0044352A" w:rsidP="00E6711F">
      <w:pPr>
        <w:pBdr>
          <w:top w:val="nil"/>
          <w:left w:val="nil"/>
          <w:bottom w:val="nil"/>
          <w:right w:val="nil"/>
          <w:between w:val="nil"/>
        </w:pBdr>
        <w:tabs>
          <w:tab w:val="left" w:pos="540"/>
          <w:tab w:val="left" w:pos="1080"/>
        </w:tabs>
        <w:ind w:left="-450" w:right="-576"/>
        <w:jc w:val="center"/>
        <w:rPr>
          <w:rFonts w:ascii="CMG Sans" w:eastAsia="Arial" w:hAnsi="CMG Sans" w:cs="Arial"/>
          <w:b/>
          <w:color w:val="35666A"/>
        </w:rPr>
      </w:pPr>
      <w:r w:rsidRPr="009C2641">
        <w:rPr>
          <w:rFonts w:ascii="CMG Sans" w:eastAsia="Arial" w:hAnsi="CMG Sans" w:cs="Arial"/>
          <w:b/>
          <w:color w:val="35666A"/>
          <w:sz w:val="28"/>
          <w:szCs w:val="28"/>
        </w:rPr>
        <w:t>Read Isaiah 13-17</w:t>
      </w:r>
    </w:p>
    <w:p w14:paraId="0000000C" w14:textId="77777777" w:rsidR="00A75850" w:rsidRPr="00F05189" w:rsidRDefault="00A75850">
      <w:pPr>
        <w:pBdr>
          <w:top w:val="nil"/>
          <w:left w:val="nil"/>
          <w:bottom w:val="nil"/>
          <w:right w:val="nil"/>
          <w:between w:val="nil"/>
        </w:pBdr>
        <w:jc w:val="center"/>
        <w:rPr>
          <w:rFonts w:ascii="CMG Sans" w:eastAsia="Arial" w:hAnsi="CMG Sans" w:cs="Arial"/>
          <w:b/>
          <w:color w:val="000000"/>
        </w:rPr>
      </w:pPr>
    </w:p>
    <w:p w14:paraId="0000000D" w14:textId="63C50F87" w:rsidR="00A75850" w:rsidRPr="0044352A" w:rsidRDefault="0068638C" w:rsidP="00AB057B">
      <w:pPr>
        <w:pBdr>
          <w:top w:val="nil"/>
          <w:left w:val="nil"/>
          <w:bottom w:val="nil"/>
          <w:right w:val="nil"/>
          <w:between w:val="nil"/>
        </w:pBdr>
        <w:tabs>
          <w:tab w:val="left" w:pos="720"/>
        </w:tabs>
        <w:ind w:left="360" w:hanging="331"/>
        <w:rPr>
          <w:rFonts w:ascii="CMG Sans" w:eastAsia="Arial" w:hAnsi="CMG Sans" w:cs="Arial"/>
          <w:sz w:val="22"/>
          <w:szCs w:val="22"/>
        </w:rPr>
      </w:pPr>
      <w:r w:rsidRPr="0044352A">
        <w:rPr>
          <w:rFonts w:ascii="CMG Sans" w:eastAsia="Arial" w:hAnsi="CMG Sans" w:cs="Arial"/>
          <w:color w:val="000000"/>
          <w:sz w:val="22"/>
          <w:szCs w:val="22"/>
        </w:rPr>
        <w:t>1.</w:t>
      </w:r>
      <w:r w:rsidRPr="0044352A">
        <w:rPr>
          <w:rFonts w:ascii="CMG Sans" w:eastAsia="Arial" w:hAnsi="CMG Sans" w:cs="Arial"/>
          <w:sz w:val="22"/>
          <w:szCs w:val="22"/>
        </w:rPr>
        <w:t xml:space="preserve">  </w:t>
      </w:r>
      <w:r w:rsidR="0044352A" w:rsidRPr="0044352A">
        <w:rPr>
          <w:rFonts w:ascii="CMG Sans" w:eastAsia="Arial" w:hAnsi="CMG Sans" w:cs="Arial"/>
          <w:sz w:val="22"/>
          <w:szCs w:val="22"/>
        </w:rPr>
        <w:t xml:space="preserve">Which truth, verse, or insight from </w:t>
      </w:r>
      <w:r w:rsidR="0044352A" w:rsidRPr="0044352A">
        <w:rPr>
          <w:rFonts w:ascii="CMG Sans" w:eastAsia="Arial" w:hAnsi="CMG Sans" w:cs="Arial"/>
          <w:b/>
          <w:sz w:val="22"/>
          <w:szCs w:val="22"/>
        </w:rPr>
        <w:t>Isaiah</w:t>
      </w:r>
      <w:r w:rsidR="0044352A" w:rsidRPr="0044352A">
        <w:rPr>
          <w:rFonts w:ascii="CMG Sans" w:eastAsia="Arial" w:hAnsi="CMG Sans" w:cs="Arial"/>
          <w:sz w:val="22"/>
          <w:szCs w:val="22"/>
        </w:rPr>
        <w:t xml:space="preserve"> </w:t>
      </w:r>
      <w:r w:rsidR="0044352A" w:rsidRPr="0044352A">
        <w:rPr>
          <w:rFonts w:ascii="CMG Sans" w:eastAsia="Arial" w:hAnsi="CMG Sans" w:cs="Arial"/>
          <w:b/>
          <w:sz w:val="22"/>
          <w:szCs w:val="22"/>
        </w:rPr>
        <w:t>9:8-12:6</w:t>
      </w:r>
      <w:r w:rsidR="0044352A" w:rsidRPr="0044352A">
        <w:rPr>
          <w:rFonts w:ascii="CMG Sans" w:eastAsia="Arial" w:hAnsi="CMG Sans" w:cs="Arial"/>
          <w:sz w:val="22"/>
          <w:szCs w:val="22"/>
        </w:rPr>
        <w:t xml:space="preserve"> was your salvation this week, and how has it impacted your thinking?</w:t>
      </w:r>
    </w:p>
    <w:p w14:paraId="0000000F" w14:textId="77777777" w:rsidR="00A75850" w:rsidRPr="0044352A" w:rsidRDefault="00A75850">
      <w:pPr>
        <w:pBdr>
          <w:top w:val="nil"/>
          <w:left w:val="nil"/>
          <w:bottom w:val="nil"/>
          <w:right w:val="nil"/>
          <w:between w:val="nil"/>
        </w:pBdr>
        <w:tabs>
          <w:tab w:val="left" w:pos="720"/>
        </w:tabs>
        <w:rPr>
          <w:rFonts w:ascii="CMG Sans" w:eastAsia="Arial" w:hAnsi="CMG Sans" w:cs="Arial"/>
          <w:sz w:val="22"/>
          <w:szCs w:val="22"/>
        </w:rPr>
      </w:pPr>
    </w:p>
    <w:p w14:paraId="00000012" w14:textId="45E0B287" w:rsidR="00A75850" w:rsidRPr="0044352A" w:rsidRDefault="00A75850" w:rsidP="00B20AAB">
      <w:pPr>
        <w:pBdr>
          <w:top w:val="nil"/>
          <w:left w:val="nil"/>
          <w:bottom w:val="nil"/>
          <w:right w:val="nil"/>
          <w:between w:val="nil"/>
        </w:pBdr>
        <w:tabs>
          <w:tab w:val="left" w:pos="720"/>
        </w:tabs>
        <w:rPr>
          <w:rFonts w:ascii="CMG Sans" w:eastAsia="Arial" w:hAnsi="CMG Sans" w:cs="Arial"/>
          <w:sz w:val="22"/>
          <w:szCs w:val="22"/>
        </w:rPr>
      </w:pPr>
    </w:p>
    <w:p w14:paraId="582DB956" w14:textId="77777777" w:rsidR="00827BF8" w:rsidRPr="0044352A" w:rsidRDefault="00827BF8" w:rsidP="00B20AAB">
      <w:pPr>
        <w:pBdr>
          <w:top w:val="nil"/>
          <w:left w:val="nil"/>
          <w:bottom w:val="nil"/>
          <w:right w:val="nil"/>
          <w:between w:val="nil"/>
        </w:pBdr>
        <w:tabs>
          <w:tab w:val="left" w:pos="720"/>
        </w:tabs>
        <w:rPr>
          <w:rFonts w:ascii="CMG Sans" w:eastAsia="Arial" w:hAnsi="CMG Sans" w:cs="Arial"/>
          <w:sz w:val="22"/>
          <w:szCs w:val="22"/>
        </w:rPr>
      </w:pPr>
    </w:p>
    <w:p w14:paraId="00000013" w14:textId="77777777" w:rsidR="00A75850" w:rsidRPr="0044352A" w:rsidRDefault="00A75850">
      <w:pPr>
        <w:pBdr>
          <w:top w:val="nil"/>
          <w:left w:val="nil"/>
          <w:bottom w:val="nil"/>
          <w:right w:val="nil"/>
          <w:between w:val="nil"/>
        </w:pBdr>
        <w:tabs>
          <w:tab w:val="left" w:pos="720"/>
        </w:tabs>
        <w:ind w:left="270" w:hanging="270"/>
        <w:rPr>
          <w:rFonts w:ascii="CMG Sans" w:eastAsia="Arial" w:hAnsi="CMG Sans" w:cs="Arial"/>
          <w:sz w:val="22"/>
          <w:szCs w:val="22"/>
        </w:rPr>
      </w:pPr>
    </w:p>
    <w:p w14:paraId="00000014" w14:textId="77777777" w:rsidR="00A75850" w:rsidRPr="0044352A" w:rsidRDefault="00A75850">
      <w:pPr>
        <w:pBdr>
          <w:top w:val="nil"/>
          <w:left w:val="nil"/>
          <w:bottom w:val="nil"/>
          <w:right w:val="nil"/>
          <w:between w:val="nil"/>
        </w:pBdr>
        <w:tabs>
          <w:tab w:val="left" w:pos="720"/>
        </w:tabs>
        <w:ind w:left="288" w:hanging="288"/>
        <w:rPr>
          <w:rFonts w:ascii="CMG Sans" w:eastAsia="Arial" w:hAnsi="CMG Sans" w:cs="Arial"/>
          <w:sz w:val="22"/>
          <w:szCs w:val="22"/>
        </w:rPr>
      </w:pPr>
    </w:p>
    <w:p w14:paraId="00000015" w14:textId="162220DD" w:rsidR="00A75850" w:rsidRPr="0044352A" w:rsidRDefault="0068638C">
      <w:pPr>
        <w:pBdr>
          <w:top w:val="nil"/>
          <w:left w:val="nil"/>
          <w:bottom w:val="nil"/>
          <w:right w:val="nil"/>
          <w:between w:val="nil"/>
        </w:pBdr>
        <w:tabs>
          <w:tab w:val="left" w:pos="720"/>
        </w:tabs>
        <w:ind w:left="324" w:hanging="324"/>
        <w:rPr>
          <w:rFonts w:ascii="CMG Sans" w:eastAsia="Arial" w:hAnsi="CMG Sans" w:cs="Arial"/>
          <w:sz w:val="22"/>
          <w:szCs w:val="22"/>
        </w:rPr>
      </w:pPr>
      <w:r w:rsidRPr="0044352A">
        <w:rPr>
          <w:rFonts w:ascii="CMG Sans" w:eastAsia="Arial" w:hAnsi="CMG Sans" w:cs="Arial"/>
          <w:sz w:val="22"/>
          <w:szCs w:val="22"/>
        </w:rPr>
        <w:t xml:space="preserve">2.  </w:t>
      </w:r>
      <w:r w:rsidR="0044352A" w:rsidRPr="0044352A">
        <w:rPr>
          <w:rFonts w:ascii="CMG Sans" w:eastAsia="Arial" w:hAnsi="CMG Sans" w:cs="Arial"/>
          <w:sz w:val="22"/>
          <w:szCs w:val="22"/>
        </w:rPr>
        <w:t xml:space="preserve">Pray for insight as you read </w:t>
      </w:r>
      <w:r w:rsidR="0044352A" w:rsidRPr="0044352A">
        <w:rPr>
          <w:rFonts w:ascii="CMG Sans" w:eastAsia="Arial" w:hAnsi="CMG Sans" w:cs="Arial"/>
          <w:b/>
          <w:sz w:val="22"/>
          <w:szCs w:val="22"/>
        </w:rPr>
        <w:t>Isaiah 13</w:t>
      </w:r>
      <w:r w:rsidR="00F64E5C">
        <w:rPr>
          <w:rFonts w:ascii="CMG Sans" w:eastAsia="Arial" w:hAnsi="CMG Sans" w:cs="Arial"/>
          <w:b/>
          <w:sz w:val="22"/>
          <w:szCs w:val="22"/>
        </w:rPr>
        <w:t>:1</w:t>
      </w:r>
      <w:r w:rsidR="0044352A" w:rsidRPr="0044352A">
        <w:rPr>
          <w:rFonts w:ascii="CMG Sans" w:eastAsia="Arial" w:hAnsi="CMG Sans" w:cs="Arial"/>
          <w:b/>
          <w:sz w:val="22"/>
          <w:szCs w:val="22"/>
        </w:rPr>
        <w:t>-14</w:t>
      </w:r>
      <w:r w:rsidR="00F64E5C">
        <w:rPr>
          <w:rFonts w:ascii="CMG Sans" w:eastAsia="Arial" w:hAnsi="CMG Sans" w:cs="Arial"/>
          <w:b/>
          <w:sz w:val="22"/>
          <w:szCs w:val="22"/>
        </w:rPr>
        <w:t>:27</w:t>
      </w:r>
      <w:r w:rsidR="0044352A" w:rsidRPr="0044352A">
        <w:rPr>
          <w:rFonts w:ascii="CMG Sans" w:eastAsia="Arial" w:hAnsi="CMG Sans" w:cs="Arial"/>
          <w:sz w:val="22"/>
          <w:szCs w:val="22"/>
        </w:rPr>
        <w:t>, a prophecy against Babylon, and then skim chapters</w:t>
      </w:r>
      <w:r w:rsidR="0044352A" w:rsidRPr="0044352A">
        <w:rPr>
          <w:rFonts w:ascii="CMG Sans" w:eastAsia="Arial" w:hAnsi="CMG Sans" w:cs="Arial"/>
          <w:b/>
          <w:sz w:val="22"/>
          <w:szCs w:val="22"/>
        </w:rPr>
        <w:t xml:space="preserve"> 15-17</w:t>
      </w:r>
      <w:r w:rsidR="0044352A" w:rsidRPr="00481A6B">
        <w:rPr>
          <w:rFonts w:ascii="CMG Sans" w:eastAsia="Arial" w:hAnsi="CMG Sans" w:cs="Arial"/>
          <w:bCs/>
          <w:sz w:val="22"/>
          <w:szCs w:val="22"/>
        </w:rPr>
        <w:t xml:space="preserve">, </w:t>
      </w:r>
      <w:r w:rsidR="0044352A" w:rsidRPr="0044352A">
        <w:rPr>
          <w:rFonts w:ascii="CMG Sans" w:eastAsia="Arial" w:hAnsi="CMG Sans" w:cs="Arial"/>
          <w:sz w:val="22"/>
          <w:szCs w:val="22"/>
        </w:rPr>
        <w:t xml:space="preserve">which are similar prophecies against other nations. For background, read </w:t>
      </w:r>
      <w:r w:rsidR="0044352A" w:rsidRPr="0044352A">
        <w:rPr>
          <w:rFonts w:ascii="CMG Sans" w:eastAsia="Arial" w:hAnsi="CMG Sans" w:cs="Arial"/>
          <w:b/>
          <w:sz w:val="22"/>
          <w:szCs w:val="22"/>
        </w:rPr>
        <w:t>2 Kings 18:1-12</w:t>
      </w:r>
      <w:r w:rsidR="0044352A" w:rsidRPr="0044352A">
        <w:rPr>
          <w:rFonts w:ascii="CMG Sans" w:eastAsia="Arial" w:hAnsi="CMG Sans" w:cs="Arial"/>
          <w:sz w:val="22"/>
          <w:szCs w:val="22"/>
        </w:rPr>
        <w:t>. What do you observe about King Hezekiah and the beginning of his reign in Judah (</w:t>
      </w:r>
      <w:r w:rsidR="0044352A" w:rsidRPr="0044352A">
        <w:rPr>
          <w:rFonts w:ascii="CMG Sans" w:eastAsia="Arial" w:hAnsi="CMG Sans" w:cs="Arial"/>
          <w:b/>
          <w:sz w:val="22"/>
          <w:szCs w:val="22"/>
        </w:rPr>
        <w:t>V1-8</w:t>
      </w:r>
      <w:r w:rsidR="0044352A" w:rsidRPr="0044352A">
        <w:rPr>
          <w:rFonts w:ascii="CMG Sans" w:eastAsia="Arial" w:hAnsi="CMG Sans" w:cs="Arial"/>
          <w:sz w:val="22"/>
          <w:szCs w:val="22"/>
        </w:rPr>
        <w:t>), and what was happening in Israel under King Hoshea (</w:t>
      </w:r>
      <w:r w:rsidR="0044352A" w:rsidRPr="0044352A">
        <w:rPr>
          <w:rFonts w:ascii="CMG Sans" w:eastAsia="Arial" w:hAnsi="CMG Sans" w:cs="Arial"/>
          <w:b/>
          <w:sz w:val="22"/>
          <w:szCs w:val="22"/>
        </w:rPr>
        <w:t>V9-12</w:t>
      </w:r>
      <w:r w:rsidR="0044352A" w:rsidRPr="0044352A">
        <w:rPr>
          <w:rFonts w:ascii="CMG Sans" w:eastAsia="Arial" w:hAnsi="CMG Sans" w:cs="Arial"/>
          <w:sz w:val="22"/>
          <w:szCs w:val="22"/>
        </w:rPr>
        <w:t>)?</w:t>
      </w:r>
    </w:p>
    <w:p w14:paraId="00000016" w14:textId="77777777" w:rsidR="00A75850" w:rsidRPr="0044352A" w:rsidRDefault="00A75850">
      <w:pPr>
        <w:ind w:left="360" w:hanging="360"/>
        <w:rPr>
          <w:rFonts w:ascii="CMG Sans" w:eastAsia="Arial" w:hAnsi="CMG Sans" w:cs="Arial"/>
          <w:sz w:val="22"/>
          <w:szCs w:val="22"/>
        </w:rPr>
      </w:pPr>
    </w:p>
    <w:p w14:paraId="00000017" w14:textId="77777777" w:rsidR="00A75850" w:rsidRPr="0044352A" w:rsidRDefault="00A75850">
      <w:pPr>
        <w:ind w:left="360" w:hanging="360"/>
        <w:rPr>
          <w:rFonts w:ascii="CMG Sans" w:eastAsia="Arial" w:hAnsi="CMG Sans" w:cs="Arial"/>
          <w:sz w:val="22"/>
          <w:szCs w:val="22"/>
        </w:rPr>
      </w:pPr>
    </w:p>
    <w:p w14:paraId="0000001A" w14:textId="55015532" w:rsidR="00A75850" w:rsidRDefault="00A75850">
      <w:pPr>
        <w:rPr>
          <w:rFonts w:ascii="CMG Sans" w:eastAsia="Arial" w:hAnsi="CMG Sans" w:cs="Arial"/>
          <w:sz w:val="22"/>
          <w:szCs w:val="22"/>
        </w:rPr>
      </w:pPr>
    </w:p>
    <w:p w14:paraId="2F2E4A2A" w14:textId="77777777" w:rsidR="009C2641" w:rsidRPr="0044352A" w:rsidRDefault="009C2641">
      <w:pPr>
        <w:rPr>
          <w:rFonts w:ascii="CMG Sans" w:eastAsia="Arial" w:hAnsi="CMG Sans" w:cs="Arial"/>
          <w:sz w:val="22"/>
          <w:szCs w:val="22"/>
        </w:rPr>
      </w:pPr>
    </w:p>
    <w:p w14:paraId="0000001B" w14:textId="136DAD9F" w:rsidR="00A75850" w:rsidRDefault="00A75850">
      <w:pPr>
        <w:rPr>
          <w:rFonts w:ascii="CMG Sans" w:eastAsia="Arial" w:hAnsi="CMG Sans" w:cs="Arial"/>
          <w:sz w:val="22"/>
          <w:szCs w:val="22"/>
        </w:rPr>
      </w:pPr>
    </w:p>
    <w:p w14:paraId="71AA7930" w14:textId="77777777" w:rsidR="0035690E" w:rsidRPr="0044352A" w:rsidRDefault="0035690E">
      <w:pPr>
        <w:rPr>
          <w:rFonts w:ascii="CMG Sans" w:eastAsia="Arial" w:hAnsi="CMG Sans" w:cs="Arial"/>
          <w:sz w:val="22"/>
          <w:szCs w:val="22"/>
        </w:rPr>
      </w:pPr>
    </w:p>
    <w:p w14:paraId="4BEFAA69" w14:textId="77777777" w:rsidR="00827BF8" w:rsidRPr="0044352A" w:rsidRDefault="00827BF8">
      <w:pPr>
        <w:rPr>
          <w:rFonts w:ascii="CMG Sans" w:eastAsia="Arial" w:hAnsi="CMG Sans" w:cs="Arial"/>
          <w:sz w:val="22"/>
          <w:szCs w:val="22"/>
        </w:rPr>
      </w:pPr>
    </w:p>
    <w:p w14:paraId="0000001D" w14:textId="77777777" w:rsidR="00A75850" w:rsidRPr="0044352A" w:rsidRDefault="00A75850">
      <w:pPr>
        <w:pBdr>
          <w:top w:val="nil"/>
          <w:left w:val="nil"/>
          <w:bottom w:val="nil"/>
          <w:right w:val="nil"/>
          <w:between w:val="nil"/>
        </w:pBdr>
        <w:tabs>
          <w:tab w:val="left" w:pos="720"/>
        </w:tabs>
        <w:rPr>
          <w:rFonts w:ascii="CMG Sans" w:eastAsia="Arial" w:hAnsi="CMG Sans" w:cs="Arial"/>
          <w:color w:val="000000"/>
          <w:sz w:val="22"/>
          <w:szCs w:val="22"/>
        </w:rPr>
      </w:pPr>
    </w:p>
    <w:p w14:paraId="00000029" w14:textId="3D1C12BF" w:rsidR="00A75850" w:rsidRPr="0044352A" w:rsidRDefault="0068638C" w:rsidP="0044352A">
      <w:pPr>
        <w:pBdr>
          <w:top w:val="nil"/>
          <w:left w:val="nil"/>
          <w:bottom w:val="nil"/>
          <w:right w:val="nil"/>
          <w:between w:val="nil"/>
        </w:pBdr>
        <w:tabs>
          <w:tab w:val="left" w:pos="720"/>
        </w:tabs>
        <w:ind w:left="360" w:hanging="360"/>
        <w:rPr>
          <w:rFonts w:ascii="CMG Sans" w:eastAsia="Arial" w:hAnsi="CMG Sans" w:cs="Arial"/>
          <w:sz w:val="22"/>
          <w:szCs w:val="22"/>
        </w:rPr>
      </w:pPr>
      <w:r w:rsidRPr="0044352A">
        <w:rPr>
          <w:rFonts w:ascii="CMG Sans" w:eastAsia="Arial" w:hAnsi="CMG Sans" w:cs="Arial"/>
          <w:color w:val="000000"/>
          <w:sz w:val="22"/>
          <w:szCs w:val="22"/>
        </w:rPr>
        <w:t xml:space="preserve">3.  </w:t>
      </w:r>
      <w:r w:rsidR="0044352A" w:rsidRPr="0044352A">
        <w:rPr>
          <w:rFonts w:ascii="CMG Sans" w:eastAsia="Arial" w:hAnsi="CMG Sans" w:cs="Arial"/>
          <w:sz w:val="22"/>
          <w:szCs w:val="22"/>
        </w:rPr>
        <w:t xml:space="preserve">Read </w:t>
      </w:r>
      <w:r w:rsidR="0044352A" w:rsidRPr="0044352A">
        <w:rPr>
          <w:rFonts w:ascii="CMG Sans" w:eastAsia="Arial" w:hAnsi="CMG Sans" w:cs="Arial"/>
          <w:b/>
          <w:sz w:val="22"/>
          <w:szCs w:val="22"/>
        </w:rPr>
        <w:t xml:space="preserve">Genesis 10:8-10 </w:t>
      </w:r>
      <w:r w:rsidR="0044352A" w:rsidRPr="0044352A">
        <w:rPr>
          <w:rFonts w:ascii="CMG Sans" w:eastAsia="Arial" w:hAnsi="CMG Sans" w:cs="Arial"/>
          <w:sz w:val="22"/>
          <w:szCs w:val="22"/>
        </w:rPr>
        <w:t xml:space="preserve">and </w:t>
      </w:r>
      <w:r w:rsidR="0044352A" w:rsidRPr="0044352A">
        <w:rPr>
          <w:rFonts w:ascii="CMG Sans" w:eastAsia="Arial" w:hAnsi="CMG Sans" w:cs="Arial"/>
          <w:b/>
          <w:sz w:val="22"/>
          <w:szCs w:val="22"/>
        </w:rPr>
        <w:t>11:1-9</w:t>
      </w:r>
      <w:r w:rsidR="0044352A" w:rsidRPr="0044352A">
        <w:rPr>
          <w:rFonts w:ascii="CMG Sans" w:eastAsia="Arial" w:hAnsi="CMG Sans" w:cs="Arial"/>
          <w:sz w:val="22"/>
          <w:szCs w:val="22"/>
        </w:rPr>
        <w:t xml:space="preserve">. What do you discover about the history of Babylon and its roots in rebellion </w:t>
      </w:r>
      <w:r w:rsidR="0044352A" w:rsidRPr="0035690E">
        <w:rPr>
          <w:rFonts w:ascii="CMG Sans" w:eastAsia="Arial" w:hAnsi="CMG Sans" w:cs="Arial"/>
          <w:sz w:val="22"/>
          <w:szCs w:val="22"/>
        </w:rPr>
        <w:t>against God</w:t>
      </w:r>
      <w:r w:rsidR="0044352A" w:rsidRPr="0044352A">
        <w:rPr>
          <w:rFonts w:ascii="CMG Sans" w:eastAsia="Arial" w:hAnsi="CMG Sans" w:cs="Arial"/>
          <w:sz w:val="22"/>
          <w:szCs w:val="22"/>
        </w:rPr>
        <w:t>?</w:t>
      </w:r>
    </w:p>
    <w:p w14:paraId="0000002A" w14:textId="77777777" w:rsidR="00A75850" w:rsidRPr="0044352A" w:rsidRDefault="00A75850">
      <w:pPr>
        <w:pBdr>
          <w:top w:val="nil"/>
          <w:left w:val="nil"/>
          <w:bottom w:val="nil"/>
          <w:right w:val="nil"/>
          <w:between w:val="nil"/>
        </w:pBdr>
        <w:tabs>
          <w:tab w:val="left" w:pos="720"/>
        </w:tabs>
        <w:rPr>
          <w:rFonts w:ascii="CMG Sans" w:eastAsia="Arial" w:hAnsi="CMG Sans" w:cs="Arial"/>
          <w:i/>
          <w:color w:val="000000"/>
          <w:sz w:val="22"/>
          <w:szCs w:val="22"/>
        </w:rPr>
      </w:pPr>
    </w:p>
    <w:p w14:paraId="0000002B" w14:textId="77777777" w:rsidR="00A75850" w:rsidRPr="0044352A" w:rsidRDefault="00A75850">
      <w:pPr>
        <w:pBdr>
          <w:top w:val="nil"/>
          <w:left w:val="nil"/>
          <w:bottom w:val="nil"/>
          <w:right w:val="nil"/>
          <w:between w:val="nil"/>
        </w:pBdr>
        <w:tabs>
          <w:tab w:val="left" w:pos="720"/>
        </w:tabs>
        <w:rPr>
          <w:rFonts w:ascii="CMG Sans" w:eastAsia="Arial" w:hAnsi="CMG Sans" w:cs="Arial"/>
          <w:color w:val="000000"/>
          <w:sz w:val="22"/>
          <w:szCs w:val="22"/>
        </w:rPr>
      </w:pPr>
    </w:p>
    <w:p w14:paraId="0000002D" w14:textId="06A205F1" w:rsidR="00A75850" w:rsidRPr="0044352A" w:rsidRDefault="00A75850">
      <w:pPr>
        <w:pBdr>
          <w:top w:val="nil"/>
          <w:left w:val="nil"/>
          <w:bottom w:val="nil"/>
          <w:right w:val="nil"/>
          <w:between w:val="nil"/>
        </w:pBdr>
        <w:tabs>
          <w:tab w:val="left" w:pos="720"/>
        </w:tabs>
        <w:rPr>
          <w:rFonts w:ascii="CMG Sans" w:eastAsia="Arial" w:hAnsi="CMG Sans" w:cs="Arial"/>
          <w:sz w:val="22"/>
          <w:szCs w:val="22"/>
        </w:rPr>
      </w:pPr>
    </w:p>
    <w:p w14:paraId="10CA9165" w14:textId="463894ED" w:rsidR="00E6711F" w:rsidRPr="0044352A" w:rsidRDefault="00E6711F">
      <w:pPr>
        <w:pBdr>
          <w:top w:val="nil"/>
          <w:left w:val="nil"/>
          <w:bottom w:val="nil"/>
          <w:right w:val="nil"/>
          <w:between w:val="nil"/>
        </w:pBdr>
        <w:tabs>
          <w:tab w:val="left" w:pos="720"/>
        </w:tabs>
        <w:rPr>
          <w:rFonts w:ascii="CMG Sans" w:eastAsia="Arial" w:hAnsi="CMG Sans" w:cs="Arial"/>
          <w:sz w:val="22"/>
          <w:szCs w:val="22"/>
        </w:rPr>
      </w:pPr>
    </w:p>
    <w:p w14:paraId="03B61BA6" w14:textId="77777777" w:rsidR="00E6711F" w:rsidRPr="0044352A" w:rsidRDefault="00E6711F">
      <w:pPr>
        <w:pBdr>
          <w:top w:val="nil"/>
          <w:left w:val="nil"/>
          <w:bottom w:val="nil"/>
          <w:right w:val="nil"/>
          <w:between w:val="nil"/>
        </w:pBdr>
        <w:tabs>
          <w:tab w:val="left" w:pos="720"/>
        </w:tabs>
        <w:rPr>
          <w:rFonts w:ascii="CMG Sans" w:eastAsia="Arial" w:hAnsi="CMG Sans" w:cs="Arial"/>
          <w:sz w:val="22"/>
          <w:szCs w:val="22"/>
        </w:rPr>
      </w:pPr>
    </w:p>
    <w:p w14:paraId="0000002E" w14:textId="77777777" w:rsidR="00A75850" w:rsidRPr="0044352A" w:rsidRDefault="00A75850">
      <w:pPr>
        <w:pBdr>
          <w:top w:val="nil"/>
          <w:left w:val="nil"/>
          <w:bottom w:val="nil"/>
          <w:right w:val="nil"/>
          <w:between w:val="nil"/>
        </w:pBdr>
        <w:tabs>
          <w:tab w:val="left" w:pos="720"/>
        </w:tabs>
        <w:rPr>
          <w:rFonts w:ascii="CMG Sans" w:eastAsia="Arial" w:hAnsi="CMG Sans" w:cs="Arial"/>
          <w:sz w:val="22"/>
          <w:szCs w:val="22"/>
        </w:rPr>
      </w:pPr>
    </w:p>
    <w:p w14:paraId="00000039" w14:textId="2D230A56" w:rsidR="00A75850" w:rsidRPr="0044352A" w:rsidRDefault="0068638C" w:rsidP="0044352A">
      <w:pPr>
        <w:pBdr>
          <w:top w:val="nil"/>
          <w:left w:val="nil"/>
          <w:bottom w:val="nil"/>
          <w:right w:val="nil"/>
          <w:between w:val="nil"/>
        </w:pBdr>
        <w:tabs>
          <w:tab w:val="left" w:pos="720"/>
        </w:tabs>
        <w:ind w:left="324" w:hanging="324"/>
        <w:rPr>
          <w:rFonts w:ascii="CMG Sans" w:eastAsia="Arial" w:hAnsi="CMG Sans" w:cs="Arial"/>
          <w:i/>
          <w:sz w:val="22"/>
          <w:szCs w:val="22"/>
        </w:rPr>
      </w:pPr>
      <w:r w:rsidRPr="0044352A">
        <w:rPr>
          <w:rFonts w:ascii="CMG Sans" w:eastAsia="Arial" w:hAnsi="CMG Sans" w:cs="Arial"/>
          <w:color w:val="000000"/>
          <w:sz w:val="22"/>
          <w:szCs w:val="22"/>
        </w:rPr>
        <w:t xml:space="preserve">4. </w:t>
      </w:r>
      <w:r w:rsidR="0044352A">
        <w:rPr>
          <w:rFonts w:ascii="CMG Sans" w:eastAsia="Arial" w:hAnsi="CMG Sans" w:cs="Arial"/>
          <w:color w:val="000000"/>
          <w:sz w:val="22"/>
          <w:szCs w:val="22"/>
        </w:rPr>
        <w:t xml:space="preserve"> </w:t>
      </w:r>
      <w:r w:rsidR="0044352A" w:rsidRPr="0044352A">
        <w:rPr>
          <w:rFonts w:ascii="CMG Sans" w:eastAsia="Arial" w:hAnsi="CMG Sans" w:cs="Arial"/>
          <w:sz w:val="22"/>
          <w:szCs w:val="22"/>
        </w:rPr>
        <w:t xml:space="preserve">From </w:t>
      </w:r>
      <w:r w:rsidR="0044352A" w:rsidRPr="0044352A">
        <w:rPr>
          <w:rFonts w:ascii="CMG Sans" w:eastAsia="Arial" w:hAnsi="CMG Sans" w:cs="Arial"/>
          <w:b/>
          <w:sz w:val="22"/>
          <w:szCs w:val="22"/>
        </w:rPr>
        <w:t>Isaiah 13:1-10</w:t>
      </w:r>
      <w:r w:rsidR="0044352A" w:rsidRPr="0044352A">
        <w:rPr>
          <w:rFonts w:ascii="CMG Sans" w:eastAsia="Arial" w:hAnsi="CMG Sans" w:cs="Arial"/>
          <w:sz w:val="22"/>
          <w:szCs w:val="22"/>
        </w:rPr>
        <w:t>, what pictures does Isaiah paint with his words in this oracle, and what reactions are anticipated?</w:t>
      </w:r>
    </w:p>
    <w:p w14:paraId="0000003A" w14:textId="77777777" w:rsidR="00A75850" w:rsidRPr="0044352A" w:rsidRDefault="00A75850">
      <w:pPr>
        <w:tabs>
          <w:tab w:val="left" w:pos="720"/>
        </w:tabs>
        <w:rPr>
          <w:rFonts w:ascii="CMG Sans" w:eastAsia="Arial" w:hAnsi="CMG Sans" w:cs="Arial"/>
          <w:i/>
          <w:sz w:val="22"/>
          <w:szCs w:val="22"/>
        </w:rPr>
      </w:pPr>
    </w:p>
    <w:p w14:paraId="0000003B" w14:textId="1EF0D479" w:rsidR="00A75850" w:rsidRPr="0044352A" w:rsidRDefault="00A75850">
      <w:pPr>
        <w:tabs>
          <w:tab w:val="left" w:pos="720"/>
        </w:tabs>
        <w:rPr>
          <w:rFonts w:ascii="CMG Sans" w:eastAsia="Arial" w:hAnsi="CMG Sans" w:cs="Arial"/>
          <w:i/>
          <w:sz w:val="22"/>
          <w:szCs w:val="22"/>
        </w:rPr>
      </w:pPr>
    </w:p>
    <w:p w14:paraId="1813EAAB" w14:textId="65898FDA" w:rsidR="00E6711F" w:rsidRDefault="00E6711F">
      <w:pPr>
        <w:tabs>
          <w:tab w:val="left" w:pos="720"/>
        </w:tabs>
        <w:rPr>
          <w:rFonts w:ascii="CMG Sans" w:eastAsia="Arial" w:hAnsi="CMG Sans" w:cs="Arial"/>
          <w:i/>
          <w:sz w:val="22"/>
          <w:szCs w:val="22"/>
        </w:rPr>
      </w:pPr>
    </w:p>
    <w:p w14:paraId="69608299" w14:textId="77777777" w:rsidR="00A13B12" w:rsidRPr="0044352A" w:rsidRDefault="00A13B12">
      <w:pPr>
        <w:tabs>
          <w:tab w:val="left" w:pos="720"/>
        </w:tabs>
        <w:rPr>
          <w:rFonts w:ascii="CMG Sans" w:eastAsia="Arial" w:hAnsi="CMG Sans" w:cs="Arial"/>
          <w:i/>
          <w:sz w:val="22"/>
          <w:szCs w:val="22"/>
        </w:rPr>
      </w:pPr>
    </w:p>
    <w:p w14:paraId="0000003C" w14:textId="77777777" w:rsidR="00A75850" w:rsidRPr="0044352A" w:rsidRDefault="00A75850">
      <w:pPr>
        <w:tabs>
          <w:tab w:val="left" w:pos="720"/>
        </w:tabs>
        <w:rPr>
          <w:rFonts w:ascii="CMG Sans" w:eastAsia="Arial" w:hAnsi="CMG Sans" w:cs="Arial"/>
          <w:i/>
          <w:sz w:val="22"/>
          <w:szCs w:val="22"/>
        </w:rPr>
      </w:pPr>
    </w:p>
    <w:p w14:paraId="0000003E" w14:textId="77777777" w:rsidR="00A75850" w:rsidRPr="0044352A" w:rsidRDefault="00A75850">
      <w:pPr>
        <w:pBdr>
          <w:top w:val="nil"/>
          <w:left w:val="nil"/>
          <w:bottom w:val="nil"/>
          <w:right w:val="nil"/>
          <w:between w:val="nil"/>
        </w:pBdr>
        <w:tabs>
          <w:tab w:val="left" w:pos="720"/>
        </w:tabs>
        <w:rPr>
          <w:rFonts w:ascii="CMG Sans" w:eastAsia="Arial" w:hAnsi="CMG Sans" w:cs="Arial"/>
          <w:color w:val="000000"/>
          <w:sz w:val="22"/>
          <w:szCs w:val="22"/>
        </w:rPr>
      </w:pPr>
    </w:p>
    <w:p w14:paraId="0000003F" w14:textId="162CEFFB" w:rsidR="00A75850" w:rsidRPr="0044352A" w:rsidRDefault="0068638C" w:rsidP="00D24227">
      <w:pPr>
        <w:pBdr>
          <w:top w:val="nil"/>
          <w:left w:val="nil"/>
          <w:bottom w:val="nil"/>
          <w:right w:val="nil"/>
          <w:between w:val="nil"/>
        </w:pBdr>
        <w:tabs>
          <w:tab w:val="left" w:pos="720"/>
        </w:tabs>
        <w:ind w:left="324" w:hanging="324"/>
        <w:rPr>
          <w:rFonts w:ascii="CMG Sans" w:eastAsia="Arial" w:hAnsi="CMG Sans" w:cs="Arial"/>
          <w:sz w:val="22"/>
          <w:szCs w:val="22"/>
        </w:rPr>
      </w:pPr>
      <w:r w:rsidRPr="0044352A">
        <w:rPr>
          <w:rFonts w:ascii="CMG Sans" w:eastAsia="Arial" w:hAnsi="CMG Sans" w:cs="Arial"/>
          <w:color w:val="000000"/>
          <w:sz w:val="22"/>
          <w:szCs w:val="22"/>
        </w:rPr>
        <w:t xml:space="preserve">5.  </w:t>
      </w:r>
      <w:r w:rsidR="0044352A" w:rsidRPr="0044352A">
        <w:rPr>
          <w:rFonts w:ascii="CMG Sans" w:eastAsia="Arial" w:hAnsi="CMG Sans" w:cs="Arial"/>
          <w:sz w:val="22"/>
          <w:szCs w:val="22"/>
        </w:rPr>
        <w:t xml:space="preserve">What is </w:t>
      </w:r>
      <w:r w:rsidR="0044352A" w:rsidRPr="0035690E">
        <w:rPr>
          <w:rFonts w:ascii="CMG Sans" w:eastAsia="Arial" w:hAnsi="CMG Sans" w:cs="Arial"/>
          <w:bCs/>
          <w:sz w:val="22"/>
          <w:szCs w:val="22"/>
        </w:rPr>
        <w:t>God a</w:t>
      </w:r>
      <w:r w:rsidR="0044352A" w:rsidRPr="0044352A">
        <w:rPr>
          <w:rFonts w:ascii="CMG Sans" w:eastAsia="Arial" w:hAnsi="CMG Sans" w:cs="Arial"/>
          <w:sz w:val="22"/>
          <w:szCs w:val="22"/>
        </w:rPr>
        <w:t xml:space="preserve">ccomplishing by the destruction prophesied in </w:t>
      </w:r>
      <w:r w:rsidR="0044352A" w:rsidRPr="0044352A">
        <w:rPr>
          <w:rFonts w:ascii="CMG Sans" w:eastAsia="Arial" w:hAnsi="CMG Sans" w:cs="Arial"/>
          <w:b/>
          <w:sz w:val="22"/>
          <w:szCs w:val="22"/>
        </w:rPr>
        <w:t>V11-16</w:t>
      </w:r>
      <w:r w:rsidR="0044352A" w:rsidRPr="0044352A">
        <w:rPr>
          <w:rFonts w:ascii="CMG Sans" w:eastAsia="Arial" w:hAnsi="CMG Sans" w:cs="Arial"/>
          <w:sz w:val="22"/>
          <w:szCs w:val="22"/>
        </w:rPr>
        <w:t>? What truth is revealed about who is in control of the nations and of all the earth?</w:t>
      </w:r>
    </w:p>
    <w:p w14:paraId="00000040" w14:textId="77777777" w:rsidR="00A75850" w:rsidRPr="0044352A" w:rsidRDefault="00A75850">
      <w:pPr>
        <w:pBdr>
          <w:top w:val="nil"/>
          <w:left w:val="nil"/>
          <w:bottom w:val="nil"/>
          <w:right w:val="nil"/>
          <w:between w:val="nil"/>
        </w:pBdr>
        <w:tabs>
          <w:tab w:val="left" w:pos="720"/>
        </w:tabs>
        <w:ind w:left="324" w:hanging="324"/>
        <w:rPr>
          <w:rFonts w:ascii="CMG Sans" w:eastAsia="Arial" w:hAnsi="CMG Sans" w:cs="Arial"/>
          <w:sz w:val="22"/>
          <w:szCs w:val="22"/>
        </w:rPr>
      </w:pPr>
    </w:p>
    <w:p w14:paraId="00000041" w14:textId="77777777" w:rsidR="00A75850" w:rsidRPr="0044352A" w:rsidRDefault="00A75850">
      <w:pPr>
        <w:ind w:left="720" w:hanging="360"/>
        <w:rPr>
          <w:rFonts w:ascii="CMG Sans" w:eastAsia="Arial" w:hAnsi="CMG Sans" w:cs="Arial"/>
          <w:color w:val="000000"/>
          <w:sz w:val="22"/>
          <w:szCs w:val="22"/>
        </w:rPr>
      </w:pPr>
    </w:p>
    <w:p w14:paraId="00000044" w14:textId="31B8545B" w:rsidR="00A75850" w:rsidRDefault="00A75850" w:rsidP="00153319">
      <w:pPr>
        <w:rPr>
          <w:rFonts w:ascii="CMG Sans" w:eastAsia="Arial" w:hAnsi="CMG Sans" w:cs="Arial"/>
          <w:color w:val="000000"/>
          <w:sz w:val="22"/>
          <w:szCs w:val="22"/>
        </w:rPr>
      </w:pPr>
    </w:p>
    <w:p w14:paraId="0788EB52" w14:textId="0E31C636" w:rsidR="00F07B65" w:rsidRDefault="00F07B65" w:rsidP="00153319">
      <w:pPr>
        <w:rPr>
          <w:rFonts w:ascii="CMG Sans" w:eastAsia="Arial" w:hAnsi="CMG Sans" w:cs="Arial"/>
          <w:color w:val="000000"/>
          <w:sz w:val="22"/>
          <w:szCs w:val="22"/>
        </w:rPr>
      </w:pPr>
    </w:p>
    <w:p w14:paraId="268DBBB8" w14:textId="77777777" w:rsidR="00F07B65" w:rsidRPr="0044352A" w:rsidRDefault="00F07B65" w:rsidP="00153319">
      <w:pPr>
        <w:rPr>
          <w:rFonts w:ascii="CMG Sans" w:eastAsia="Arial" w:hAnsi="CMG Sans" w:cs="Arial"/>
          <w:color w:val="000000"/>
          <w:sz w:val="22"/>
          <w:szCs w:val="22"/>
        </w:rPr>
      </w:pPr>
    </w:p>
    <w:p w14:paraId="00000045" w14:textId="4F1E6B40" w:rsidR="00A75850" w:rsidRPr="0044352A" w:rsidRDefault="00A75850">
      <w:pPr>
        <w:rPr>
          <w:rFonts w:ascii="CMG Sans" w:eastAsia="Arial" w:hAnsi="CMG Sans" w:cs="Arial"/>
          <w:color w:val="000000"/>
          <w:sz w:val="22"/>
          <w:szCs w:val="22"/>
        </w:rPr>
      </w:pPr>
    </w:p>
    <w:p w14:paraId="5D055AE1" w14:textId="77777777" w:rsidR="00E6711F" w:rsidRPr="0044352A" w:rsidRDefault="00E6711F">
      <w:pPr>
        <w:rPr>
          <w:rFonts w:ascii="CMG Sans" w:eastAsia="Arial" w:hAnsi="CMG Sans" w:cs="Arial"/>
          <w:color w:val="000000"/>
          <w:sz w:val="22"/>
          <w:szCs w:val="22"/>
        </w:rPr>
      </w:pPr>
    </w:p>
    <w:p w14:paraId="00000046" w14:textId="77777777" w:rsidR="00A75850" w:rsidRPr="0044352A" w:rsidRDefault="00A75850">
      <w:pPr>
        <w:ind w:left="720" w:hanging="360"/>
        <w:rPr>
          <w:rFonts w:ascii="CMG Sans" w:eastAsia="Arial" w:hAnsi="CMG Sans" w:cs="Arial"/>
          <w:color w:val="000000"/>
          <w:sz w:val="22"/>
          <w:szCs w:val="22"/>
        </w:rPr>
      </w:pPr>
    </w:p>
    <w:p w14:paraId="0000004A" w14:textId="0ADEE737" w:rsidR="00A75850" w:rsidRPr="0044352A" w:rsidRDefault="0068638C" w:rsidP="00153319">
      <w:pPr>
        <w:ind w:left="269" w:hanging="269"/>
        <w:rPr>
          <w:rFonts w:ascii="CMG Sans" w:eastAsia="Arial" w:hAnsi="CMG Sans" w:cs="Arial"/>
          <w:sz w:val="22"/>
          <w:szCs w:val="22"/>
        </w:rPr>
      </w:pPr>
      <w:r w:rsidRPr="0044352A">
        <w:rPr>
          <w:rFonts w:ascii="CMG Sans" w:eastAsia="Arial" w:hAnsi="CMG Sans" w:cs="Arial"/>
          <w:color w:val="000000"/>
          <w:sz w:val="22"/>
          <w:szCs w:val="22"/>
        </w:rPr>
        <w:t xml:space="preserve">6. </w:t>
      </w:r>
      <w:r w:rsidR="0044352A">
        <w:rPr>
          <w:rFonts w:ascii="CMG Sans" w:eastAsia="Arial" w:hAnsi="CMG Sans" w:cs="Arial"/>
          <w:color w:val="000000"/>
          <w:sz w:val="22"/>
          <w:szCs w:val="22"/>
        </w:rPr>
        <w:t xml:space="preserve"> </w:t>
      </w:r>
      <w:r w:rsidR="0044352A" w:rsidRPr="0044352A">
        <w:rPr>
          <w:rFonts w:ascii="CMG Sans" w:eastAsia="Arial" w:hAnsi="CMG Sans" w:cs="Arial"/>
          <w:sz w:val="22"/>
          <w:szCs w:val="22"/>
        </w:rPr>
        <w:t xml:space="preserve">How is Babylon’s future described in the imagery of </w:t>
      </w:r>
      <w:r w:rsidR="0044352A" w:rsidRPr="0044352A">
        <w:rPr>
          <w:rFonts w:ascii="CMG Sans" w:eastAsia="Arial" w:hAnsi="CMG Sans" w:cs="Arial"/>
          <w:b/>
          <w:sz w:val="22"/>
          <w:szCs w:val="22"/>
        </w:rPr>
        <w:t>V17-22</w:t>
      </w:r>
      <w:r w:rsidR="0044352A" w:rsidRPr="0044352A">
        <w:rPr>
          <w:rFonts w:ascii="CMG Sans" w:eastAsia="Arial" w:hAnsi="CMG Sans" w:cs="Arial"/>
          <w:sz w:val="22"/>
          <w:szCs w:val="22"/>
        </w:rPr>
        <w:t>?</w:t>
      </w:r>
    </w:p>
    <w:p w14:paraId="06E5FA31" w14:textId="77777777" w:rsidR="00E6711F" w:rsidRPr="0044352A" w:rsidRDefault="00E6711F">
      <w:pPr>
        <w:pBdr>
          <w:top w:val="nil"/>
          <w:left w:val="nil"/>
          <w:bottom w:val="nil"/>
          <w:right w:val="nil"/>
          <w:between w:val="nil"/>
        </w:pBdr>
        <w:tabs>
          <w:tab w:val="left" w:pos="720"/>
        </w:tabs>
        <w:rPr>
          <w:rFonts w:ascii="CMG Sans" w:eastAsia="Arial" w:hAnsi="CMG Sans" w:cs="Arial"/>
          <w:sz w:val="22"/>
          <w:szCs w:val="22"/>
        </w:rPr>
      </w:pPr>
    </w:p>
    <w:p w14:paraId="0000004B" w14:textId="77777777" w:rsidR="00A75850" w:rsidRPr="0044352A" w:rsidRDefault="00A75850">
      <w:pPr>
        <w:pBdr>
          <w:top w:val="nil"/>
          <w:left w:val="nil"/>
          <w:bottom w:val="nil"/>
          <w:right w:val="nil"/>
          <w:between w:val="nil"/>
        </w:pBdr>
        <w:tabs>
          <w:tab w:val="left" w:pos="720"/>
        </w:tabs>
        <w:ind w:left="360" w:hanging="360"/>
        <w:rPr>
          <w:rFonts w:ascii="CMG Sans" w:eastAsia="Arial" w:hAnsi="CMG Sans" w:cs="Arial"/>
          <w:sz w:val="22"/>
          <w:szCs w:val="22"/>
        </w:rPr>
      </w:pPr>
    </w:p>
    <w:p w14:paraId="0000004C" w14:textId="2AB86E79" w:rsidR="00A75850" w:rsidRDefault="00A75850">
      <w:pPr>
        <w:pBdr>
          <w:top w:val="nil"/>
          <w:left w:val="nil"/>
          <w:bottom w:val="nil"/>
          <w:right w:val="nil"/>
          <w:between w:val="nil"/>
        </w:pBdr>
        <w:tabs>
          <w:tab w:val="left" w:pos="720"/>
        </w:tabs>
        <w:ind w:left="360" w:hanging="360"/>
        <w:rPr>
          <w:rFonts w:ascii="CMG Sans" w:eastAsia="Arial" w:hAnsi="CMG Sans" w:cs="Arial"/>
          <w:sz w:val="22"/>
          <w:szCs w:val="22"/>
        </w:rPr>
      </w:pPr>
    </w:p>
    <w:p w14:paraId="0072EEF4" w14:textId="77777777" w:rsidR="00F07B65" w:rsidRDefault="00F07B65">
      <w:pPr>
        <w:pBdr>
          <w:top w:val="nil"/>
          <w:left w:val="nil"/>
          <w:bottom w:val="nil"/>
          <w:right w:val="nil"/>
          <w:between w:val="nil"/>
        </w:pBdr>
        <w:tabs>
          <w:tab w:val="left" w:pos="720"/>
        </w:tabs>
        <w:ind w:left="360" w:hanging="360"/>
        <w:rPr>
          <w:rFonts w:ascii="CMG Sans" w:eastAsia="Arial" w:hAnsi="CMG Sans" w:cs="Arial"/>
          <w:sz w:val="22"/>
          <w:szCs w:val="22"/>
        </w:rPr>
      </w:pPr>
    </w:p>
    <w:p w14:paraId="02D7261B" w14:textId="77777777" w:rsidR="00153319" w:rsidRPr="0044352A" w:rsidRDefault="00153319">
      <w:pPr>
        <w:pBdr>
          <w:top w:val="nil"/>
          <w:left w:val="nil"/>
          <w:bottom w:val="nil"/>
          <w:right w:val="nil"/>
          <w:between w:val="nil"/>
        </w:pBdr>
        <w:tabs>
          <w:tab w:val="left" w:pos="720"/>
        </w:tabs>
        <w:ind w:left="360" w:hanging="360"/>
        <w:rPr>
          <w:rFonts w:ascii="CMG Sans" w:eastAsia="Arial" w:hAnsi="CMG Sans" w:cs="Arial"/>
          <w:sz w:val="22"/>
          <w:szCs w:val="22"/>
        </w:rPr>
      </w:pPr>
    </w:p>
    <w:p w14:paraId="00000050" w14:textId="7EE6F9B1" w:rsidR="00A75850" w:rsidRDefault="00A75850" w:rsidP="00141E20">
      <w:pPr>
        <w:pBdr>
          <w:top w:val="nil"/>
          <w:left w:val="nil"/>
          <w:bottom w:val="nil"/>
          <w:right w:val="nil"/>
          <w:between w:val="nil"/>
        </w:pBdr>
        <w:tabs>
          <w:tab w:val="left" w:pos="720"/>
        </w:tabs>
        <w:rPr>
          <w:rFonts w:ascii="CMG Sans" w:eastAsia="Arial" w:hAnsi="CMG Sans" w:cs="Arial"/>
          <w:sz w:val="22"/>
          <w:szCs w:val="22"/>
        </w:rPr>
      </w:pPr>
    </w:p>
    <w:p w14:paraId="7E05E551" w14:textId="77777777" w:rsidR="00F07B65" w:rsidRPr="0044352A" w:rsidRDefault="00F07B65" w:rsidP="00141E20">
      <w:pPr>
        <w:pBdr>
          <w:top w:val="nil"/>
          <w:left w:val="nil"/>
          <w:bottom w:val="nil"/>
          <w:right w:val="nil"/>
          <w:between w:val="nil"/>
        </w:pBdr>
        <w:tabs>
          <w:tab w:val="left" w:pos="720"/>
        </w:tabs>
        <w:rPr>
          <w:rFonts w:ascii="CMG Sans" w:eastAsia="Arial" w:hAnsi="CMG Sans" w:cs="Arial"/>
          <w:sz w:val="22"/>
          <w:szCs w:val="22"/>
        </w:rPr>
      </w:pPr>
    </w:p>
    <w:p w14:paraId="198D2E78" w14:textId="77777777" w:rsidR="00141E20" w:rsidRPr="0044352A" w:rsidRDefault="00141E20" w:rsidP="00141E20">
      <w:pPr>
        <w:pBdr>
          <w:top w:val="nil"/>
          <w:left w:val="nil"/>
          <w:bottom w:val="nil"/>
          <w:right w:val="nil"/>
          <w:between w:val="nil"/>
        </w:pBdr>
        <w:tabs>
          <w:tab w:val="left" w:pos="720"/>
        </w:tabs>
        <w:rPr>
          <w:rFonts w:ascii="CMG Sans" w:eastAsia="Arial" w:hAnsi="CMG Sans" w:cs="Arial"/>
          <w:sz w:val="22"/>
          <w:szCs w:val="22"/>
        </w:rPr>
      </w:pPr>
    </w:p>
    <w:p w14:paraId="00000051" w14:textId="6EF8C7CD" w:rsidR="00A75850" w:rsidRPr="0044352A" w:rsidRDefault="0068638C" w:rsidP="0044352A">
      <w:pPr>
        <w:pBdr>
          <w:top w:val="nil"/>
          <w:left w:val="nil"/>
          <w:bottom w:val="nil"/>
          <w:right w:val="nil"/>
          <w:between w:val="nil"/>
        </w:pBdr>
        <w:tabs>
          <w:tab w:val="left" w:pos="720"/>
        </w:tabs>
        <w:ind w:left="360" w:hanging="360"/>
        <w:rPr>
          <w:rFonts w:ascii="CMG Sans" w:eastAsia="Arial" w:hAnsi="CMG Sans" w:cs="Arial"/>
          <w:sz w:val="22"/>
          <w:szCs w:val="22"/>
        </w:rPr>
      </w:pPr>
      <w:r w:rsidRPr="0044352A">
        <w:rPr>
          <w:rFonts w:ascii="CMG Sans" w:eastAsia="Arial" w:hAnsi="CMG Sans" w:cs="Arial"/>
          <w:color w:val="000000"/>
          <w:sz w:val="22"/>
          <w:szCs w:val="22"/>
        </w:rPr>
        <w:t xml:space="preserve">7.  </w:t>
      </w:r>
      <w:r w:rsidR="0044352A" w:rsidRPr="0044352A">
        <w:rPr>
          <w:rFonts w:ascii="CMG Sans" w:eastAsia="Arial" w:hAnsi="CMG Sans" w:cs="Arial"/>
          <w:color w:val="000000"/>
          <w:sz w:val="22"/>
          <w:szCs w:val="22"/>
        </w:rPr>
        <w:t>I</w:t>
      </w:r>
      <w:r w:rsidR="0044352A" w:rsidRPr="0044352A">
        <w:rPr>
          <w:rFonts w:ascii="CMG Sans" w:eastAsia="Arial" w:hAnsi="CMG Sans" w:cs="Arial"/>
          <w:sz w:val="22"/>
          <w:szCs w:val="22"/>
        </w:rPr>
        <w:t>saiah’s prophecy would be heard by Judah and Israel but not by Babylon, who did not have the Scriptures. Why do you think the prophecy was a significant message for Judah, even though it would be 100 years before Judah fell to the Babylonian Empire?</w:t>
      </w:r>
    </w:p>
    <w:p w14:paraId="00000052" w14:textId="433B4DE2" w:rsidR="00A75850" w:rsidRDefault="00A75850">
      <w:pPr>
        <w:pBdr>
          <w:top w:val="nil"/>
          <w:left w:val="nil"/>
          <w:bottom w:val="nil"/>
          <w:right w:val="nil"/>
          <w:between w:val="nil"/>
        </w:pBdr>
        <w:tabs>
          <w:tab w:val="left" w:pos="720"/>
        </w:tabs>
        <w:rPr>
          <w:rFonts w:ascii="CMG Sans" w:eastAsia="Arial" w:hAnsi="CMG Sans" w:cs="Arial"/>
          <w:color w:val="000000"/>
          <w:sz w:val="22"/>
          <w:szCs w:val="22"/>
        </w:rPr>
      </w:pPr>
    </w:p>
    <w:p w14:paraId="5527C1E0" w14:textId="77777777" w:rsidR="00F07B65" w:rsidRPr="0044352A" w:rsidRDefault="00F07B65">
      <w:pPr>
        <w:pBdr>
          <w:top w:val="nil"/>
          <w:left w:val="nil"/>
          <w:bottom w:val="nil"/>
          <w:right w:val="nil"/>
          <w:between w:val="nil"/>
        </w:pBdr>
        <w:tabs>
          <w:tab w:val="left" w:pos="720"/>
        </w:tabs>
        <w:rPr>
          <w:rFonts w:ascii="CMG Sans" w:eastAsia="Arial" w:hAnsi="CMG Sans" w:cs="Arial"/>
          <w:color w:val="000000"/>
          <w:sz w:val="22"/>
          <w:szCs w:val="22"/>
        </w:rPr>
      </w:pPr>
    </w:p>
    <w:p w14:paraId="00000053" w14:textId="1DDFEF6C" w:rsidR="00A75850" w:rsidRDefault="00A75850">
      <w:pPr>
        <w:pBdr>
          <w:top w:val="nil"/>
          <w:left w:val="nil"/>
          <w:bottom w:val="nil"/>
          <w:right w:val="nil"/>
          <w:between w:val="nil"/>
        </w:pBdr>
        <w:tabs>
          <w:tab w:val="left" w:pos="720"/>
        </w:tabs>
        <w:rPr>
          <w:rFonts w:ascii="CMG Sans" w:eastAsia="Arial" w:hAnsi="CMG Sans" w:cs="Arial"/>
          <w:color w:val="000000"/>
          <w:sz w:val="22"/>
          <w:szCs w:val="22"/>
        </w:rPr>
      </w:pPr>
    </w:p>
    <w:p w14:paraId="32F0C49F" w14:textId="77777777" w:rsidR="009C2641" w:rsidRDefault="009C2641">
      <w:pPr>
        <w:pBdr>
          <w:top w:val="nil"/>
          <w:left w:val="nil"/>
          <w:bottom w:val="nil"/>
          <w:right w:val="nil"/>
          <w:between w:val="nil"/>
        </w:pBdr>
        <w:tabs>
          <w:tab w:val="left" w:pos="720"/>
        </w:tabs>
        <w:rPr>
          <w:rFonts w:ascii="CMG Sans" w:eastAsia="Arial" w:hAnsi="CMG Sans" w:cs="Arial"/>
          <w:color w:val="000000"/>
          <w:sz w:val="22"/>
          <w:szCs w:val="22"/>
        </w:rPr>
      </w:pPr>
    </w:p>
    <w:p w14:paraId="5A81A42C" w14:textId="3A8417BB" w:rsidR="00153319" w:rsidRDefault="00153319">
      <w:pPr>
        <w:pBdr>
          <w:top w:val="nil"/>
          <w:left w:val="nil"/>
          <w:bottom w:val="nil"/>
          <w:right w:val="nil"/>
          <w:between w:val="nil"/>
        </w:pBdr>
        <w:tabs>
          <w:tab w:val="left" w:pos="720"/>
        </w:tabs>
        <w:rPr>
          <w:rFonts w:ascii="CMG Sans" w:eastAsia="Arial" w:hAnsi="CMG Sans" w:cs="Arial"/>
          <w:color w:val="000000"/>
          <w:sz w:val="22"/>
          <w:szCs w:val="22"/>
        </w:rPr>
      </w:pPr>
    </w:p>
    <w:p w14:paraId="788F426A" w14:textId="5445B5B2" w:rsidR="00153319" w:rsidRDefault="00153319">
      <w:pPr>
        <w:pBdr>
          <w:top w:val="nil"/>
          <w:left w:val="nil"/>
          <w:bottom w:val="nil"/>
          <w:right w:val="nil"/>
          <w:between w:val="nil"/>
        </w:pBdr>
        <w:tabs>
          <w:tab w:val="left" w:pos="720"/>
        </w:tabs>
        <w:rPr>
          <w:rFonts w:ascii="CMG Sans" w:eastAsia="Arial" w:hAnsi="CMG Sans" w:cs="Arial"/>
          <w:color w:val="000000"/>
          <w:sz w:val="22"/>
          <w:szCs w:val="22"/>
        </w:rPr>
      </w:pPr>
    </w:p>
    <w:p w14:paraId="11584A34" w14:textId="77777777" w:rsidR="00F07B65" w:rsidRDefault="00F07B65">
      <w:pPr>
        <w:pBdr>
          <w:top w:val="nil"/>
          <w:left w:val="nil"/>
          <w:bottom w:val="nil"/>
          <w:right w:val="nil"/>
          <w:between w:val="nil"/>
        </w:pBdr>
        <w:tabs>
          <w:tab w:val="left" w:pos="720"/>
        </w:tabs>
        <w:rPr>
          <w:rFonts w:ascii="CMG Sans" w:eastAsia="Arial" w:hAnsi="CMG Sans" w:cs="Arial"/>
          <w:color w:val="000000"/>
          <w:sz w:val="22"/>
          <w:szCs w:val="22"/>
        </w:rPr>
      </w:pPr>
    </w:p>
    <w:p w14:paraId="6476112E" w14:textId="207E0627" w:rsidR="00153319" w:rsidRDefault="00153319">
      <w:pPr>
        <w:pBdr>
          <w:top w:val="nil"/>
          <w:left w:val="nil"/>
          <w:bottom w:val="nil"/>
          <w:right w:val="nil"/>
          <w:between w:val="nil"/>
        </w:pBdr>
        <w:tabs>
          <w:tab w:val="left" w:pos="720"/>
        </w:tabs>
        <w:rPr>
          <w:rFonts w:ascii="CMG Sans" w:eastAsia="Arial" w:hAnsi="CMG Sans" w:cs="Arial"/>
          <w:color w:val="000000"/>
          <w:sz w:val="22"/>
          <w:szCs w:val="22"/>
        </w:rPr>
      </w:pPr>
    </w:p>
    <w:p w14:paraId="1DBEC3FC" w14:textId="77777777" w:rsidR="00153319" w:rsidRPr="0044352A" w:rsidRDefault="00153319">
      <w:pPr>
        <w:pBdr>
          <w:top w:val="nil"/>
          <w:left w:val="nil"/>
          <w:bottom w:val="nil"/>
          <w:right w:val="nil"/>
          <w:between w:val="nil"/>
        </w:pBdr>
        <w:tabs>
          <w:tab w:val="left" w:pos="720"/>
        </w:tabs>
        <w:rPr>
          <w:rFonts w:ascii="CMG Sans" w:eastAsia="Arial" w:hAnsi="CMG Sans" w:cs="Arial"/>
          <w:color w:val="000000"/>
          <w:sz w:val="22"/>
          <w:szCs w:val="22"/>
        </w:rPr>
      </w:pPr>
    </w:p>
    <w:p w14:paraId="64520759" w14:textId="7548D8D4" w:rsidR="0044352A" w:rsidRPr="0044352A" w:rsidRDefault="0044352A" w:rsidP="0044352A">
      <w:pPr>
        <w:tabs>
          <w:tab w:val="left" w:pos="720"/>
        </w:tabs>
        <w:ind w:left="324" w:hanging="324"/>
        <w:rPr>
          <w:rFonts w:ascii="CMG Sans" w:eastAsia="Arial" w:hAnsi="CMG Sans" w:cs="Arial"/>
          <w:sz w:val="22"/>
          <w:szCs w:val="22"/>
        </w:rPr>
      </w:pPr>
      <w:r w:rsidRPr="0044352A">
        <w:rPr>
          <w:rFonts w:ascii="CMG Sans" w:eastAsia="Arial" w:hAnsi="CMG Sans" w:cs="Arial"/>
          <w:sz w:val="22"/>
          <w:szCs w:val="22"/>
        </w:rPr>
        <w:t>8.</w:t>
      </w:r>
      <w:r w:rsidRPr="0044352A">
        <w:rPr>
          <w:rFonts w:ascii="CMG Sans" w:eastAsia="Calibri" w:hAnsi="CMG Sans" w:cs="Calibri"/>
          <w:sz w:val="22"/>
          <w:szCs w:val="22"/>
        </w:rPr>
        <w:t xml:space="preserve">  </w:t>
      </w:r>
      <w:r w:rsidRPr="0044352A">
        <w:rPr>
          <w:rFonts w:ascii="CMG Sans" w:eastAsia="Arial" w:hAnsi="CMG Sans" w:cs="Arial"/>
          <w:sz w:val="22"/>
          <w:szCs w:val="22"/>
        </w:rPr>
        <w:t xml:space="preserve">According to </w:t>
      </w:r>
      <w:r w:rsidRPr="0044352A">
        <w:rPr>
          <w:rFonts w:ascii="CMG Sans" w:eastAsia="Arial" w:hAnsi="CMG Sans" w:cs="Arial"/>
          <w:b/>
          <w:sz w:val="22"/>
          <w:szCs w:val="22"/>
        </w:rPr>
        <w:t>14:1-2</w:t>
      </w:r>
      <w:r w:rsidRPr="0044352A">
        <w:rPr>
          <w:rFonts w:ascii="CMG Sans" w:eastAsia="Arial" w:hAnsi="CMG Sans" w:cs="Arial"/>
          <w:sz w:val="22"/>
          <w:szCs w:val="22"/>
        </w:rPr>
        <w:t xml:space="preserve">, how will </w:t>
      </w:r>
      <w:r w:rsidRPr="0035690E">
        <w:rPr>
          <w:rFonts w:ascii="CMG Sans" w:eastAsia="Arial" w:hAnsi="CMG Sans" w:cs="Arial"/>
          <w:sz w:val="22"/>
          <w:szCs w:val="22"/>
        </w:rPr>
        <w:t>the Lord treat Jacob and Israel, and what role would be played by Gentiles, referred to in these verses</w:t>
      </w:r>
      <w:r w:rsidRPr="0044352A">
        <w:rPr>
          <w:rFonts w:ascii="CMG Sans" w:eastAsia="Arial" w:hAnsi="CMG Sans" w:cs="Arial"/>
          <w:sz w:val="22"/>
          <w:szCs w:val="22"/>
        </w:rPr>
        <w:t xml:space="preserve"> as foreigners/nations?</w:t>
      </w:r>
    </w:p>
    <w:p w14:paraId="00000054" w14:textId="39F0D240" w:rsidR="00A75850" w:rsidRPr="0044352A" w:rsidRDefault="00A75850">
      <w:pPr>
        <w:pBdr>
          <w:top w:val="nil"/>
          <w:left w:val="nil"/>
          <w:bottom w:val="nil"/>
          <w:right w:val="nil"/>
          <w:between w:val="nil"/>
        </w:pBdr>
        <w:tabs>
          <w:tab w:val="left" w:pos="720"/>
        </w:tabs>
        <w:rPr>
          <w:rFonts w:ascii="CMG Sans" w:eastAsia="Arial" w:hAnsi="CMG Sans" w:cs="Arial"/>
          <w:color w:val="000000"/>
          <w:sz w:val="22"/>
          <w:szCs w:val="22"/>
        </w:rPr>
      </w:pPr>
    </w:p>
    <w:p w14:paraId="00000055" w14:textId="59B3DF0D" w:rsidR="00A75850" w:rsidRDefault="00A75850">
      <w:pPr>
        <w:pBdr>
          <w:top w:val="nil"/>
          <w:left w:val="nil"/>
          <w:bottom w:val="nil"/>
          <w:right w:val="nil"/>
          <w:between w:val="nil"/>
        </w:pBdr>
        <w:tabs>
          <w:tab w:val="left" w:pos="720"/>
        </w:tabs>
        <w:rPr>
          <w:rFonts w:ascii="CMG Sans" w:eastAsia="Arial" w:hAnsi="CMG Sans" w:cs="Arial"/>
          <w:sz w:val="22"/>
          <w:szCs w:val="22"/>
        </w:rPr>
      </w:pPr>
    </w:p>
    <w:p w14:paraId="6480E703" w14:textId="77777777" w:rsidR="009C2641" w:rsidRDefault="009C2641">
      <w:pPr>
        <w:pBdr>
          <w:top w:val="nil"/>
          <w:left w:val="nil"/>
          <w:bottom w:val="nil"/>
          <w:right w:val="nil"/>
          <w:between w:val="nil"/>
        </w:pBdr>
        <w:tabs>
          <w:tab w:val="left" w:pos="720"/>
        </w:tabs>
        <w:rPr>
          <w:rFonts w:ascii="CMG Sans" w:eastAsia="Arial" w:hAnsi="CMG Sans" w:cs="Arial"/>
          <w:sz w:val="22"/>
          <w:szCs w:val="22"/>
        </w:rPr>
      </w:pPr>
    </w:p>
    <w:p w14:paraId="02CC9E71" w14:textId="77777777" w:rsidR="00F07B65" w:rsidRPr="0044352A" w:rsidRDefault="00F07B65">
      <w:pPr>
        <w:pBdr>
          <w:top w:val="nil"/>
          <w:left w:val="nil"/>
          <w:bottom w:val="nil"/>
          <w:right w:val="nil"/>
          <w:between w:val="nil"/>
        </w:pBdr>
        <w:tabs>
          <w:tab w:val="left" w:pos="720"/>
        </w:tabs>
        <w:rPr>
          <w:rFonts w:ascii="CMG Sans" w:eastAsia="Arial" w:hAnsi="CMG Sans" w:cs="Arial"/>
          <w:sz w:val="22"/>
          <w:szCs w:val="22"/>
        </w:rPr>
      </w:pPr>
    </w:p>
    <w:p w14:paraId="2CB33556" w14:textId="7211FFCD" w:rsidR="00153319" w:rsidRDefault="00153319">
      <w:pPr>
        <w:pBdr>
          <w:top w:val="nil"/>
          <w:left w:val="nil"/>
          <w:bottom w:val="nil"/>
          <w:right w:val="nil"/>
          <w:between w:val="nil"/>
        </w:pBdr>
        <w:tabs>
          <w:tab w:val="left" w:pos="720"/>
        </w:tabs>
        <w:ind w:left="324" w:hanging="324"/>
        <w:rPr>
          <w:rFonts w:ascii="CMG Sans" w:eastAsia="Arial" w:hAnsi="CMG Sans" w:cs="Arial"/>
          <w:sz w:val="22"/>
          <w:szCs w:val="22"/>
        </w:rPr>
      </w:pPr>
    </w:p>
    <w:p w14:paraId="378F5A54" w14:textId="714581FE" w:rsidR="00153319" w:rsidRDefault="00153319">
      <w:pPr>
        <w:pBdr>
          <w:top w:val="nil"/>
          <w:left w:val="nil"/>
          <w:bottom w:val="nil"/>
          <w:right w:val="nil"/>
          <w:between w:val="nil"/>
        </w:pBdr>
        <w:tabs>
          <w:tab w:val="left" w:pos="720"/>
        </w:tabs>
        <w:ind w:left="324" w:hanging="324"/>
        <w:rPr>
          <w:rFonts w:ascii="CMG Sans" w:eastAsia="Arial" w:hAnsi="CMG Sans" w:cs="Arial"/>
          <w:sz w:val="22"/>
          <w:szCs w:val="22"/>
        </w:rPr>
      </w:pPr>
    </w:p>
    <w:p w14:paraId="1298E264" w14:textId="77777777" w:rsidR="00F07B65" w:rsidRPr="0044352A" w:rsidRDefault="00F07B65">
      <w:pPr>
        <w:pBdr>
          <w:top w:val="nil"/>
          <w:left w:val="nil"/>
          <w:bottom w:val="nil"/>
          <w:right w:val="nil"/>
          <w:between w:val="nil"/>
        </w:pBdr>
        <w:tabs>
          <w:tab w:val="left" w:pos="720"/>
        </w:tabs>
        <w:ind w:left="324" w:hanging="324"/>
        <w:rPr>
          <w:rFonts w:ascii="CMG Sans" w:eastAsia="Arial" w:hAnsi="CMG Sans" w:cs="Arial"/>
          <w:sz w:val="22"/>
          <w:szCs w:val="22"/>
        </w:rPr>
      </w:pPr>
    </w:p>
    <w:p w14:paraId="09D8A380" w14:textId="57051454" w:rsidR="00E6711F" w:rsidRPr="0044352A" w:rsidRDefault="00E6711F">
      <w:pPr>
        <w:pBdr>
          <w:top w:val="nil"/>
          <w:left w:val="nil"/>
          <w:bottom w:val="nil"/>
          <w:right w:val="nil"/>
          <w:between w:val="nil"/>
        </w:pBdr>
        <w:tabs>
          <w:tab w:val="left" w:pos="720"/>
        </w:tabs>
        <w:ind w:left="324" w:hanging="324"/>
        <w:rPr>
          <w:rFonts w:ascii="CMG Sans" w:eastAsia="Arial" w:hAnsi="CMG Sans" w:cs="Arial"/>
          <w:sz w:val="22"/>
          <w:szCs w:val="22"/>
        </w:rPr>
      </w:pPr>
    </w:p>
    <w:p w14:paraId="78E9C882" w14:textId="3BBE15F1" w:rsidR="00E6711F" w:rsidRPr="0044352A" w:rsidRDefault="00E6711F">
      <w:pPr>
        <w:pBdr>
          <w:top w:val="nil"/>
          <w:left w:val="nil"/>
          <w:bottom w:val="nil"/>
          <w:right w:val="nil"/>
          <w:between w:val="nil"/>
        </w:pBdr>
        <w:tabs>
          <w:tab w:val="left" w:pos="720"/>
        </w:tabs>
        <w:ind w:left="324" w:hanging="324"/>
        <w:rPr>
          <w:rFonts w:ascii="CMG Sans" w:eastAsia="Arial" w:hAnsi="CMG Sans" w:cs="Arial"/>
          <w:sz w:val="22"/>
          <w:szCs w:val="22"/>
        </w:rPr>
      </w:pPr>
    </w:p>
    <w:p w14:paraId="257CA7FA" w14:textId="28CE7510" w:rsidR="0044352A" w:rsidRDefault="0044352A" w:rsidP="00153319">
      <w:pPr>
        <w:tabs>
          <w:tab w:val="left" w:pos="0"/>
        </w:tabs>
        <w:rPr>
          <w:rFonts w:ascii="CMG Sans" w:eastAsia="Arial" w:hAnsi="CMG Sans" w:cs="Arial"/>
          <w:sz w:val="22"/>
          <w:szCs w:val="22"/>
        </w:rPr>
      </w:pPr>
      <w:r w:rsidRPr="0044352A">
        <w:rPr>
          <w:rFonts w:ascii="CMG Sans" w:eastAsia="Arial" w:hAnsi="CMG Sans" w:cs="Arial"/>
          <w:sz w:val="22"/>
          <w:szCs w:val="22"/>
        </w:rPr>
        <w:t>9.</w:t>
      </w:r>
      <w:r>
        <w:rPr>
          <w:rFonts w:ascii="CMG Sans" w:eastAsia="Arial" w:hAnsi="CMG Sans" w:cs="Arial"/>
          <w:sz w:val="22"/>
          <w:szCs w:val="22"/>
        </w:rPr>
        <w:t xml:space="preserve">  </w:t>
      </w:r>
      <w:r w:rsidRPr="0044352A">
        <w:rPr>
          <w:rFonts w:ascii="CMG Sans" w:eastAsia="Arial" w:hAnsi="CMG Sans" w:cs="Arial"/>
          <w:sz w:val="22"/>
          <w:szCs w:val="22"/>
        </w:rPr>
        <w:t xml:space="preserve">Isaiah addresses the king of Babylon in </w:t>
      </w:r>
      <w:r w:rsidRPr="0044352A">
        <w:rPr>
          <w:rFonts w:ascii="CMG Sans" w:eastAsia="Arial" w:hAnsi="CMG Sans" w:cs="Arial"/>
          <w:b/>
          <w:sz w:val="22"/>
          <w:szCs w:val="22"/>
        </w:rPr>
        <w:t>V3-2</w:t>
      </w:r>
      <w:r w:rsidR="0035690E">
        <w:rPr>
          <w:rFonts w:ascii="CMG Sans" w:eastAsia="Arial" w:hAnsi="CMG Sans" w:cs="Arial"/>
          <w:b/>
          <w:sz w:val="22"/>
          <w:szCs w:val="22"/>
        </w:rPr>
        <w:t>1</w:t>
      </w:r>
      <w:r w:rsidRPr="0044352A">
        <w:rPr>
          <w:rFonts w:ascii="CMG Sans" w:eastAsia="Arial" w:hAnsi="CMG Sans" w:cs="Arial"/>
          <w:sz w:val="22"/>
          <w:szCs w:val="22"/>
        </w:rPr>
        <w:t xml:space="preserve">. </w:t>
      </w:r>
    </w:p>
    <w:p w14:paraId="55E48321" w14:textId="77777777" w:rsidR="00153319" w:rsidRPr="0044352A" w:rsidRDefault="00153319" w:rsidP="00153319">
      <w:pPr>
        <w:tabs>
          <w:tab w:val="left" w:pos="0"/>
        </w:tabs>
        <w:rPr>
          <w:rFonts w:ascii="CMG Sans" w:eastAsia="Arial" w:hAnsi="CMG Sans" w:cs="Arial"/>
          <w:sz w:val="22"/>
          <w:szCs w:val="22"/>
        </w:rPr>
      </w:pPr>
    </w:p>
    <w:p w14:paraId="3A44DC1D" w14:textId="77777777" w:rsidR="0044352A" w:rsidRPr="0044352A" w:rsidRDefault="0044352A" w:rsidP="0044352A">
      <w:pPr>
        <w:numPr>
          <w:ilvl w:val="0"/>
          <w:numId w:val="2"/>
        </w:numPr>
        <w:tabs>
          <w:tab w:val="left" w:pos="360"/>
        </w:tabs>
        <w:rPr>
          <w:rFonts w:ascii="CMG Sans" w:eastAsia="Arial" w:hAnsi="CMG Sans" w:cs="Arial"/>
          <w:sz w:val="22"/>
          <w:szCs w:val="22"/>
        </w:rPr>
      </w:pPr>
      <w:r w:rsidRPr="0044352A">
        <w:rPr>
          <w:rFonts w:ascii="CMG Sans" w:eastAsia="Arial" w:hAnsi="CMG Sans" w:cs="Arial"/>
          <w:sz w:val="22"/>
          <w:szCs w:val="22"/>
        </w:rPr>
        <w:t xml:space="preserve">How do </w:t>
      </w:r>
      <w:r w:rsidRPr="0044352A">
        <w:rPr>
          <w:rFonts w:ascii="CMG Sans" w:eastAsia="Arial" w:hAnsi="CMG Sans" w:cs="Arial"/>
          <w:b/>
          <w:sz w:val="22"/>
          <w:szCs w:val="22"/>
        </w:rPr>
        <w:t>V3-8</w:t>
      </w:r>
      <w:r w:rsidRPr="0044352A">
        <w:rPr>
          <w:rFonts w:ascii="CMG Sans" w:eastAsia="Arial" w:hAnsi="CMG Sans" w:cs="Arial"/>
          <w:sz w:val="22"/>
          <w:szCs w:val="22"/>
        </w:rPr>
        <w:t xml:space="preserve"> capture the relief of the oppressed when the king’s tyranny ends?</w:t>
      </w:r>
    </w:p>
    <w:p w14:paraId="7EBD2A82" w14:textId="77777777" w:rsidR="0044352A" w:rsidRPr="0044352A" w:rsidRDefault="0044352A" w:rsidP="0044352A">
      <w:pPr>
        <w:tabs>
          <w:tab w:val="left" w:pos="360"/>
        </w:tabs>
        <w:ind w:left="360"/>
        <w:rPr>
          <w:rFonts w:ascii="CMG Sans" w:eastAsia="Arial" w:hAnsi="CMG Sans" w:cs="Arial"/>
          <w:sz w:val="22"/>
          <w:szCs w:val="22"/>
        </w:rPr>
      </w:pPr>
    </w:p>
    <w:p w14:paraId="3A14C599" w14:textId="77777777" w:rsidR="0044352A" w:rsidRPr="0044352A" w:rsidRDefault="0044352A" w:rsidP="0044352A">
      <w:pPr>
        <w:tabs>
          <w:tab w:val="left" w:pos="360"/>
        </w:tabs>
        <w:ind w:left="360"/>
        <w:rPr>
          <w:rFonts w:ascii="CMG Sans" w:eastAsia="Arial" w:hAnsi="CMG Sans" w:cs="Arial"/>
          <w:sz w:val="22"/>
          <w:szCs w:val="22"/>
        </w:rPr>
      </w:pPr>
    </w:p>
    <w:p w14:paraId="49ED4889" w14:textId="77777777" w:rsidR="0044352A" w:rsidRPr="0044352A" w:rsidRDefault="0044352A" w:rsidP="0044352A">
      <w:pPr>
        <w:rPr>
          <w:rFonts w:ascii="CMG Sans" w:eastAsia="Arial" w:hAnsi="CMG Sans" w:cs="Arial"/>
          <w:sz w:val="22"/>
          <w:szCs w:val="22"/>
        </w:rPr>
      </w:pPr>
    </w:p>
    <w:p w14:paraId="2F049453" w14:textId="77777777" w:rsidR="0044352A" w:rsidRPr="0044352A" w:rsidRDefault="0044352A" w:rsidP="0044352A">
      <w:pPr>
        <w:rPr>
          <w:rFonts w:ascii="CMG Sans" w:eastAsia="Arial" w:hAnsi="CMG Sans" w:cs="Arial"/>
          <w:sz w:val="22"/>
          <w:szCs w:val="22"/>
        </w:rPr>
      </w:pPr>
    </w:p>
    <w:p w14:paraId="614A12E4" w14:textId="77777777" w:rsidR="00F07B65" w:rsidRPr="0044352A" w:rsidRDefault="00F07B65" w:rsidP="0044352A">
      <w:pPr>
        <w:rPr>
          <w:rFonts w:ascii="CMG Sans" w:eastAsia="Arial" w:hAnsi="CMG Sans" w:cs="Arial"/>
          <w:sz w:val="22"/>
          <w:szCs w:val="22"/>
        </w:rPr>
      </w:pPr>
    </w:p>
    <w:p w14:paraId="5FFA98A4" w14:textId="77777777" w:rsidR="0044352A" w:rsidRPr="0044352A" w:rsidRDefault="0044352A" w:rsidP="0044352A">
      <w:pPr>
        <w:rPr>
          <w:rFonts w:ascii="CMG Sans" w:eastAsia="Arial" w:hAnsi="CMG Sans" w:cs="Arial"/>
          <w:sz w:val="22"/>
          <w:szCs w:val="22"/>
        </w:rPr>
      </w:pPr>
    </w:p>
    <w:p w14:paraId="2BBEB8D3" w14:textId="77777777" w:rsidR="0044352A" w:rsidRPr="0044352A" w:rsidRDefault="0044352A" w:rsidP="0044352A">
      <w:pPr>
        <w:numPr>
          <w:ilvl w:val="0"/>
          <w:numId w:val="2"/>
        </w:numPr>
        <w:rPr>
          <w:rFonts w:ascii="CMG Sans" w:eastAsia="Arial" w:hAnsi="CMG Sans" w:cs="Arial"/>
          <w:sz w:val="22"/>
          <w:szCs w:val="22"/>
        </w:rPr>
      </w:pPr>
      <w:r w:rsidRPr="0044352A">
        <w:rPr>
          <w:rFonts w:ascii="CMG Sans" w:eastAsia="Arial" w:hAnsi="CMG Sans" w:cs="Arial"/>
          <w:sz w:val="22"/>
          <w:szCs w:val="22"/>
        </w:rPr>
        <w:t xml:space="preserve">What will happen to the king according to </w:t>
      </w:r>
      <w:r w:rsidRPr="0044352A">
        <w:rPr>
          <w:rFonts w:ascii="CMG Sans" w:eastAsia="Arial" w:hAnsi="CMG Sans" w:cs="Arial"/>
          <w:b/>
          <w:sz w:val="22"/>
          <w:szCs w:val="22"/>
        </w:rPr>
        <w:t>V9-21</w:t>
      </w:r>
      <w:r w:rsidRPr="0044352A">
        <w:rPr>
          <w:rFonts w:ascii="CMG Sans" w:eastAsia="Arial" w:hAnsi="CMG Sans" w:cs="Arial"/>
          <w:sz w:val="22"/>
          <w:szCs w:val="22"/>
        </w:rPr>
        <w:t xml:space="preserve">? How does that line up with what he once was and what he hoped to be from </w:t>
      </w:r>
      <w:r w:rsidRPr="0044352A">
        <w:rPr>
          <w:rFonts w:ascii="CMG Sans" w:eastAsia="Arial" w:hAnsi="CMG Sans" w:cs="Arial"/>
          <w:b/>
          <w:sz w:val="22"/>
          <w:szCs w:val="22"/>
        </w:rPr>
        <w:t>V13-14</w:t>
      </w:r>
      <w:r w:rsidRPr="0044352A">
        <w:rPr>
          <w:rFonts w:ascii="CMG Sans" w:eastAsia="Arial" w:hAnsi="CMG Sans" w:cs="Arial"/>
          <w:sz w:val="22"/>
          <w:szCs w:val="22"/>
        </w:rPr>
        <w:t>?</w:t>
      </w:r>
    </w:p>
    <w:p w14:paraId="4EC54A0C" w14:textId="77777777" w:rsidR="0044352A" w:rsidRPr="0044352A" w:rsidRDefault="0044352A" w:rsidP="0044352A">
      <w:pPr>
        <w:rPr>
          <w:rFonts w:ascii="CMG Sans" w:eastAsia="Arial" w:hAnsi="CMG Sans" w:cs="Arial"/>
          <w:sz w:val="22"/>
          <w:szCs w:val="22"/>
        </w:rPr>
      </w:pPr>
    </w:p>
    <w:p w14:paraId="01B68E92" w14:textId="77777777" w:rsidR="0044352A" w:rsidRPr="0044352A" w:rsidRDefault="0044352A" w:rsidP="0044352A">
      <w:pPr>
        <w:rPr>
          <w:rFonts w:ascii="CMG Sans" w:eastAsia="Arial" w:hAnsi="CMG Sans" w:cs="Arial"/>
          <w:sz w:val="22"/>
          <w:szCs w:val="22"/>
        </w:rPr>
      </w:pPr>
    </w:p>
    <w:p w14:paraId="3361A0D0" w14:textId="77777777" w:rsidR="00F07B65" w:rsidRPr="0044352A" w:rsidRDefault="00F07B65" w:rsidP="0044352A">
      <w:pPr>
        <w:rPr>
          <w:rFonts w:ascii="CMG Sans" w:eastAsia="Arial" w:hAnsi="CMG Sans" w:cs="Arial"/>
          <w:sz w:val="22"/>
          <w:szCs w:val="22"/>
        </w:rPr>
      </w:pPr>
    </w:p>
    <w:p w14:paraId="2B214CA1" w14:textId="367F10B5" w:rsidR="0044352A" w:rsidRDefault="0044352A" w:rsidP="0044352A">
      <w:pPr>
        <w:rPr>
          <w:rFonts w:ascii="CMG Sans" w:eastAsia="Arial" w:hAnsi="CMG Sans" w:cs="Arial"/>
          <w:sz w:val="22"/>
          <w:szCs w:val="22"/>
        </w:rPr>
      </w:pPr>
    </w:p>
    <w:p w14:paraId="43B0C386" w14:textId="77777777" w:rsidR="00A13B12" w:rsidRDefault="00A13B12" w:rsidP="0044352A">
      <w:pPr>
        <w:rPr>
          <w:rFonts w:ascii="CMG Sans" w:eastAsia="Arial" w:hAnsi="CMG Sans" w:cs="Arial"/>
          <w:sz w:val="22"/>
          <w:szCs w:val="22"/>
        </w:rPr>
      </w:pPr>
    </w:p>
    <w:p w14:paraId="15E00000" w14:textId="77777777" w:rsidR="0044352A" w:rsidRPr="0044352A" w:rsidRDefault="0044352A" w:rsidP="0044352A">
      <w:pPr>
        <w:rPr>
          <w:rFonts w:ascii="CMG Sans" w:eastAsia="Arial" w:hAnsi="CMG Sans" w:cs="Arial"/>
          <w:sz w:val="22"/>
          <w:szCs w:val="22"/>
        </w:rPr>
      </w:pPr>
    </w:p>
    <w:p w14:paraId="4D6CB3B3" w14:textId="402B5081" w:rsidR="0044352A" w:rsidRDefault="0044352A" w:rsidP="0044352A">
      <w:pPr>
        <w:pBdr>
          <w:top w:val="nil"/>
          <w:left w:val="nil"/>
          <w:bottom w:val="nil"/>
          <w:right w:val="nil"/>
          <w:between w:val="nil"/>
        </w:pBdr>
        <w:rPr>
          <w:rFonts w:ascii="CMG Sans" w:eastAsia="Arial" w:hAnsi="CMG Sans" w:cs="Arial"/>
          <w:sz w:val="22"/>
          <w:szCs w:val="22"/>
        </w:rPr>
      </w:pPr>
    </w:p>
    <w:p w14:paraId="58BC4CB6" w14:textId="77777777" w:rsidR="009C2641" w:rsidRPr="0044352A" w:rsidRDefault="009C2641" w:rsidP="0044352A">
      <w:pPr>
        <w:pBdr>
          <w:top w:val="nil"/>
          <w:left w:val="nil"/>
          <w:bottom w:val="nil"/>
          <w:right w:val="nil"/>
          <w:between w:val="nil"/>
        </w:pBdr>
        <w:rPr>
          <w:rFonts w:ascii="CMG Sans" w:eastAsia="Arial" w:hAnsi="CMG Sans" w:cs="Arial"/>
          <w:sz w:val="22"/>
          <w:szCs w:val="22"/>
        </w:rPr>
      </w:pPr>
    </w:p>
    <w:p w14:paraId="5E36C09A" w14:textId="76AA7940" w:rsidR="0044352A" w:rsidRPr="0044352A" w:rsidRDefault="0044352A" w:rsidP="00153319">
      <w:pPr>
        <w:ind w:left="360" w:hanging="360"/>
        <w:rPr>
          <w:rFonts w:ascii="CMG Sans" w:eastAsia="Arial" w:hAnsi="CMG Sans" w:cs="Arial"/>
          <w:sz w:val="22"/>
          <w:szCs w:val="22"/>
        </w:rPr>
      </w:pPr>
      <w:r w:rsidRPr="0044352A">
        <w:rPr>
          <w:rFonts w:ascii="CMG Sans" w:eastAsia="Arial" w:hAnsi="CMG Sans" w:cs="Arial"/>
          <w:sz w:val="22"/>
          <w:szCs w:val="22"/>
        </w:rPr>
        <w:t xml:space="preserve">10. </w:t>
      </w:r>
      <w:r w:rsidR="00153319">
        <w:rPr>
          <w:rFonts w:ascii="CMG Sans" w:eastAsia="Arial" w:hAnsi="CMG Sans" w:cs="Arial"/>
          <w:sz w:val="22"/>
          <w:szCs w:val="22"/>
        </w:rPr>
        <w:t xml:space="preserve"> I</w:t>
      </w:r>
      <w:r w:rsidRPr="0044352A">
        <w:rPr>
          <w:rFonts w:ascii="CMG Sans" w:eastAsia="Arial" w:hAnsi="CMG Sans" w:cs="Arial"/>
          <w:sz w:val="22"/>
          <w:szCs w:val="22"/>
        </w:rPr>
        <w:t xml:space="preserve">n </w:t>
      </w:r>
      <w:r w:rsidRPr="0044352A">
        <w:rPr>
          <w:rFonts w:ascii="CMG Sans" w:eastAsia="Arial" w:hAnsi="CMG Sans" w:cs="Arial"/>
          <w:b/>
          <w:sz w:val="22"/>
          <w:szCs w:val="22"/>
        </w:rPr>
        <w:t>V22-27,</w:t>
      </w:r>
      <w:r w:rsidRPr="0044352A">
        <w:rPr>
          <w:rFonts w:ascii="CMG Sans" w:eastAsia="Arial" w:hAnsi="CMG Sans" w:cs="Arial"/>
          <w:sz w:val="22"/>
          <w:szCs w:val="22"/>
        </w:rPr>
        <w:t xml:space="preserve"> we hear the words of the </w:t>
      </w:r>
      <w:r w:rsidRPr="0035690E">
        <w:rPr>
          <w:rFonts w:ascii="CMG Sans" w:eastAsia="Arial" w:hAnsi="CMG Sans" w:cs="Arial"/>
          <w:bCs/>
          <w:sz w:val="22"/>
          <w:szCs w:val="22"/>
        </w:rPr>
        <w:t>Lord Almighty again. Which of God’s</w:t>
      </w:r>
      <w:r w:rsidRPr="0044352A">
        <w:rPr>
          <w:rFonts w:ascii="CMG Sans" w:eastAsia="Arial" w:hAnsi="CMG Sans" w:cs="Arial"/>
          <w:sz w:val="22"/>
          <w:szCs w:val="22"/>
        </w:rPr>
        <w:t xml:space="preserve"> attributes do you see on display? Which of His words do you most need to hear right now and why?</w:t>
      </w:r>
    </w:p>
    <w:p w14:paraId="7587C755" w14:textId="77777777" w:rsidR="0044352A" w:rsidRPr="0044352A" w:rsidRDefault="0044352A" w:rsidP="0044352A">
      <w:pPr>
        <w:tabs>
          <w:tab w:val="left" w:pos="360"/>
        </w:tabs>
        <w:ind w:left="360"/>
        <w:rPr>
          <w:rFonts w:ascii="CMG Sans" w:eastAsia="Arial" w:hAnsi="CMG Sans" w:cs="Arial"/>
          <w:sz w:val="22"/>
          <w:szCs w:val="22"/>
        </w:rPr>
      </w:pPr>
      <w:r w:rsidRPr="0044352A">
        <w:rPr>
          <w:rFonts w:ascii="CMG Sans" w:eastAsia="Arial" w:hAnsi="CMG Sans" w:cs="Arial"/>
          <w:sz w:val="22"/>
          <w:szCs w:val="22"/>
        </w:rPr>
        <w:tab/>
      </w:r>
    </w:p>
    <w:p w14:paraId="2DC8C847" w14:textId="77777777" w:rsidR="00153319" w:rsidRDefault="00153319" w:rsidP="00153319">
      <w:pPr>
        <w:tabs>
          <w:tab w:val="left" w:pos="360"/>
        </w:tabs>
        <w:rPr>
          <w:rFonts w:ascii="CMG Sans" w:eastAsia="Arial" w:hAnsi="CMG Sans" w:cs="Arial"/>
          <w:sz w:val="22"/>
          <w:szCs w:val="22"/>
        </w:rPr>
      </w:pPr>
    </w:p>
    <w:p w14:paraId="50A341E9" w14:textId="77777777" w:rsidR="00153319" w:rsidRDefault="00153319" w:rsidP="00153319">
      <w:pPr>
        <w:tabs>
          <w:tab w:val="left" w:pos="360"/>
        </w:tabs>
        <w:rPr>
          <w:rFonts w:ascii="CMG Sans" w:eastAsia="Arial" w:hAnsi="CMG Sans" w:cs="Arial"/>
          <w:sz w:val="22"/>
          <w:szCs w:val="22"/>
        </w:rPr>
      </w:pPr>
    </w:p>
    <w:p w14:paraId="67B9EF5B" w14:textId="71C3902A" w:rsidR="00153319" w:rsidRDefault="00153319" w:rsidP="00153319">
      <w:pPr>
        <w:tabs>
          <w:tab w:val="left" w:pos="360"/>
        </w:tabs>
        <w:rPr>
          <w:rFonts w:ascii="CMG Sans" w:eastAsia="Arial" w:hAnsi="CMG Sans" w:cs="Arial"/>
          <w:sz w:val="22"/>
          <w:szCs w:val="22"/>
        </w:rPr>
      </w:pPr>
    </w:p>
    <w:p w14:paraId="767E8534" w14:textId="77777777" w:rsidR="00F07B65" w:rsidRDefault="00F07B65" w:rsidP="00153319">
      <w:pPr>
        <w:tabs>
          <w:tab w:val="left" w:pos="360"/>
        </w:tabs>
        <w:rPr>
          <w:rFonts w:ascii="CMG Sans" w:eastAsia="Arial" w:hAnsi="CMG Sans" w:cs="Arial"/>
          <w:sz w:val="22"/>
          <w:szCs w:val="22"/>
        </w:rPr>
      </w:pPr>
    </w:p>
    <w:p w14:paraId="4C45C19C" w14:textId="77777777" w:rsidR="00F07B65" w:rsidRDefault="00F07B65" w:rsidP="00153319">
      <w:pPr>
        <w:tabs>
          <w:tab w:val="left" w:pos="360"/>
        </w:tabs>
        <w:rPr>
          <w:rFonts w:ascii="CMG Sans" w:eastAsia="Arial" w:hAnsi="CMG Sans" w:cs="Arial"/>
          <w:sz w:val="22"/>
          <w:szCs w:val="22"/>
        </w:rPr>
      </w:pPr>
    </w:p>
    <w:p w14:paraId="7AF5BF4B" w14:textId="77777777" w:rsidR="00153319" w:rsidRDefault="00153319" w:rsidP="00153319">
      <w:pPr>
        <w:tabs>
          <w:tab w:val="left" w:pos="360"/>
        </w:tabs>
        <w:rPr>
          <w:rFonts w:ascii="CMG Sans" w:eastAsia="Arial" w:hAnsi="CMG Sans" w:cs="Arial"/>
          <w:sz w:val="22"/>
          <w:szCs w:val="22"/>
        </w:rPr>
      </w:pPr>
    </w:p>
    <w:p w14:paraId="05C50F65" w14:textId="77777777" w:rsidR="00153319" w:rsidRDefault="00153319" w:rsidP="00153319">
      <w:pPr>
        <w:tabs>
          <w:tab w:val="left" w:pos="360"/>
        </w:tabs>
        <w:rPr>
          <w:rFonts w:ascii="CMG Sans" w:eastAsia="Arial" w:hAnsi="CMG Sans" w:cs="Arial"/>
          <w:sz w:val="22"/>
          <w:szCs w:val="22"/>
        </w:rPr>
      </w:pPr>
    </w:p>
    <w:p w14:paraId="4C1AC3F4" w14:textId="108B49F7" w:rsidR="0044352A" w:rsidRPr="0044352A" w:rsidRDefault="0044352A" w:rsidP="00153319">
      <w:pPr>
        <w:tabs>
          <w:tab w:val="left" w:pos="360"/>
        </w:tabs>
        <w:rPr>
          <w:rFonts w:ascii="CMG Sans" w:eastAsia="Arial" w:hAnsi="CMG Sans" w:cs="Arial"/>
          <w:sz w:val="22"/>
          <w:szCs w:val="22"/>
        </w:rPr>
      </w:pPr>
      <w:r w:rsidRPr="0044352A">
        <w:rPr>
          <w:rFonts w:ascii="CMG Sans" w:eastAsia="Arial" w:hAnsi="CMG Sans" w:cs="Arial"/>
          <w:sz w:val="22"/>
          <w:szCs w:val="22"/>
        </w:rPr>
        <w:t xml:space="preserve">11. Reflecting on </w:t>
      </w:r>
      <w:r w:rsidR="0035690E">
        <w:rPr>
          <w:rFonts w:ascii="CMG Sans" w:eastAsia="Arial" w:hAnsi="CMG Sans" w:cs="Arial"/>
          <w:sz w:val="22"/>
          <w:szCs w:val="22"/>
        </w:rPr>
        <w:t>w</w:t>
      </w:r>
      <w:r w:rsidRPr="0035690E">
        <w:rPr>
          <w:rFonts w:ascii="CMG Sans" w:eastAsia="Arial" w:hAnsi="CMG Sans" w:cs="Arial"/>
          <w:sz w:val="22"/>
          <w:szCs w:val="22"/>
        </w:rPr>
        <w:t>ho God</w:t>
      </w:r>
      <w:r w:rsidRPr="0044352A">
        <w:rPr>
          <w:rFonts w:ascii="CMG Sans" w:eastAsia="Arial" w:hAnsi="CMG Sans" w:cs="Arial"/>
          <w:sz w:val="22"/>
          <w:szCs w:val="22"/>
        </w:rPr>
        <w:t xml:space="preserve"> is: </w:t>
      </w:r>
      <w:r w:rsidRPr="0044352A">
        <w:rPr>
          <w:rFonts w:ascii="CMG Sans" w:eastAsia="Arial" w:hAnsi="CMG Sans" w:cs="Arial"/>
          <w:b/>
          <w:sz w:val="22"/>
          <w:szCs w:val="22"/>
        </w:rPr>
        <w:t>Wrath</w:t>
      </w:r>
      <w:r w:rsidRPr="0044352A">
        <w:rPr>
          <w:rFonts w:ascii="CMG Sans" w:eastAsia="Arial" w:hAnsi="CMG Sans" w:cs="Arial"/>
          <w:sz w:val="22"/>
          <w:szCs w:val="22"/>
        </w:rPr>
        <w:t xml:space="preserve"> (</w:t>
      </w:r>
      <w:proofErr w:type="spellStart"/>
      <w:r w:rsidRPr="0044352A">
        <w:rPr>
          <w:rFonts w:ascii="CMG Sans" w:eastAsia="Arial" w:hAnsi="CMG Sans" w:cs="Arial"/>
          <w:b/>
          <w:sz w:val="22"/>
          <w:szCs w:val="22"/>
        </w:rPr>
        <w:t>Aph</w:t>
      </w:r>
      <w:proofErr w:type="spellEnd"/>
      <w:r w:rsidRPr="0044352A">
        <w:rPr>
          <w:rFonts w:ascii="CMG Sans" w:eastAsia="Arial" w:hAnsi="CMG Sans" w:cs="Arial"/>
          <w:sz w:val="22"/>
          <w:szCs w:val="22"/>
        </w:rPr>
        <w:t>)</w:t>
      </w:r>
    </w:p>
    <w:p w14:paraId="39DC5303" w14:textId="77777777" w:rsidR="0044352A" w:rsidRPr="0044352A" w:rsidRDefault="0044352A" w:rsidP="0044352A">
      <w:pPr>
        <w:tabs>
          <w:tab w:val="left" w:pos="360"/>
        </w:tabs>
        <w:ind w:left="270"/>
        <w:rPr>
          <w:rFonts w:ascii="CMG Sans" w:eastAsia="Arial" w:hAnsi="CMG Sans" w:cs="Arial"/>
          <w:sz w:val="22"/>
          <w:szCs w:val="22"/>
        </w:rPr>
      </w:pPr>
    </w:p>
    <w:p w14:paraId="54697F18" w14:textId="73EC39CE" w:rsidR="0044352A" w:rsidRPr="0044352A" w:rsidRDefault="0044352A" w:rsidP="0044352A">
      <w:pPr>
        <w:tabs>
          <w:tab w:val="left" w:pos="360"/>
        </w:tabs>
        <w:ind w:left="270"/>
        <w:rPr>
          <w:rFonts w:ascii="CMG Sans" w:eastAsia="Arial" w:hAnsi="CMG Sans" w:cs="Arial"/>
          <w:sz w:val="22"/>
          <w:szCs w:val="22"/>
        </w:rPr>
      </w:pPr>
      <w:r w:rsidRPr="0044352A">
        <w:rPr>
          <w:rFonts w:ascii="CMG Sans" w:eastAsia="Arial" w:hAnsi="CMG Sans" w:cs="Arial"/>
          <w:sz w:val="22"/>
          <w:szCs w:val="22"/>
        </w:rPr>
        <w:t xml:space="preserve">The wrath of </w:t>
      </w:r>
      <w:r w:rsidRPr="009C2641">
        <w:rPr>
          <w:rFonts w:ascii="CMG Sans" w:eastAsia="Arial" w:hAnsi="CMG Sans" w:cs="Arial"/>
          <w:bCs/>
          <w:sz w:val="22"/>
          <w:szCs w:val="22"/>
        </w:rPr>
        <w:t>God</w:t>
      </w:r>
      <w:r w:rsidRPr="0044352A">
        <w:rPr>
          <w:rFonts w:ascii="CMG Sans" w:eastAsia="Arial" w:hAnsi="CMG Sans" w:cs="Arial"/>
          <w:sz w:val="22"/>
          <w:szCs w:val="22"/>
        </w:rPr>
        <w:t>, also seen as anger, underlies the judgment pronounced against the nations. Defined as the totally justified holy response to human sin and disobedience, divine wrath can be expressed to individuals, groups of people, or to entire nations. The apostle Paul said, “</w:t>
      </w:r>
      <w:r w:rsidRPr="0044352A">
        <w:rPr>
          <w:rFonts w:ascii="CMG Sans" w:eastAsia="Arial" w:hAnsi="CMG Sans" w:cs="Arial"/>
          <w:b/>
          <w:sz w:val="22"/>
          <w:szCs w:val="22"/>
          <w:highlight w:val="white"/>
        </w:rPr>
        <w:t>But because of your stubbornness and your unrepentant heart, you are storing up wrath against yourself for the day of God’s wrath when His righteous judgment will be revealed</w:t>
      </w:r>
      <w:r w:rsidRPr="0044352A">
        <w:rPr>
          <w:rFonts w:ascii="CMG Sans" w:eastAsia="Arial" w:hAnsi="CMG Sans" w:cs="Arial"/>
          <w:sz w:val="22"/>
          <w:szCs w:val="22"/>
          <w:highlight w:val="white"/>
        </w:rPr>
        <w:t xml:space="preserve">.” </w:t>
      </w:r>
      <w:r w:rsidRPr="0044352A">
        <w:rPr>
          <w:rFonts w:ascii="CMG Sans" w:eastAsia="Arial" w:hAnsi="CMG Sans" w:cs="Arial"/>
          <w:b/>
          <w:sz w:val="22"/>
          <w:szCs w:val="22"/>
          <w:highlight w:val="white"/>
        </w:rPr>
        <w:t>Romans 2:5</w:t>
      </w:r>
      <w:r w:rsidRPr="0044352A">
        <w:rPr>
          <w:rFonts w:ascii="CMG Sans" w:eastAsia="Arial" w:hAnsi="CMG Sans" w:cs="Arial"/>
          <w:sz w:val="22"/>
          <w:szCs w:val="22"/>
          <w:highlight w:val="white"/>
        </w:rPr>
        <w:t>.</w:t>
      </w:r>
      <w:r w:rsidRPr="0044352A">
        <w:rPr>
          <w:rFonts w:ascii="CMG Sans" w:eastAsia="Arial" w:hAnsi="CMG Sans" w:cs="Arial"/>
          <w:sz w:val="22"/>
          <w:szCs w:val="22"/>
        </w:rPr>
        <w:t xml:space="preserve"> Appeal to </w:t>
      </w:r>
      <w:r w:rsidRPr="009C2641">
        <w:rPr>
          <w:rFonts w:ascii="CMG Sans" w:eastAsia="Arial" w:hAnsi="CMG Sans" w:cs="Arial"/>
          <w:sz w:val="22"/>
          <w:szCs w:val="22"/>
        </w:rPr>
        <w:t>the LORD for wisdom and guidance as you soberly consider His holy wrath and how it relates to His relentless</w:t>
      </w:r>
      <w:r w:rsidRPr="0044352A">
        <w:rPr>
          <w:rFonts w:ascii="CMG Sans" w:eastAsia="Arial" w:hAnsi="CMG Sans" w:cs="Arial"/>
          <w:sz w:val="22"/>
          <w:szCs w:val="22"/>
        </w:rPr>
        <w:t xml:space="preserve"> love.</w:t>
      </w:r>
    </w:p>
    <w:p w14:paraId="00000069" w14:textId="77777777" w:rsidR="00A75850" w:rsidRPr="0044352A" w:rsidRDefault="00A75850">
      <w:pPr>
        <w:pBdr>
          <w:top w:val="nil"/>
          <w:left w:val="nil"/>
          <w:bottom w:val="nil"/>
          <w:right w:val="nil"/>
          <w:between w:val="nil"/>
        </w:pBdr>
        <w:tabs>
          <w:tab w:val="left" w:pos="360"/>
        </w:tabs>
        <w:ind w:left="270" w:hanging="270"/>
        <w:rPr>
          <w:rFonts w:ascii="CMG Sans" w:eastAsia="Arial" w:hAnsi="CMG Sans" w:cs="Arial"/>
          <w:sz w:val="22"/>
          <w:szCs w:val="22"/>
        </w:rPr>
      </w:pPr>
    </w:p>
    <w:p w14:paraId="0000006A" w14:textId="77777777" w:rsidR="00A75850" w:rsidRPr="0044352A" w:rsidRDefault="00A75850">
      <w:pPr>
        <w:pBdr>
          <w:top w:val="nil"/>
          <w:left w:val="nil"/>
          <w:bottom w:val="nil"/>
          <w:right w:val="nil"/>
          <w:between w:val="nil"/>
        </w:pBdr>
        <w:tabs>
          <w:tab w:val="left" w:pos="360"/>
        </w:tabs>
        <w:rPr>
          <w:rFonts w:ascii="CMG Sans" w:eastAsia="Arial" w:hAnsi="CMG Sans" w:cs="Arial"/>
          <w:i/>
          <w:color w:val="000000"/>
          <w:sz w:val="22"/>
          <w:szCs w:val="22"/>
        </w:rPr>
      </w:pPr>
    </w:p>
    <w:p w14:paraId="0000006B" w14:textId="77777777" w:rsidR="00A75850" w:rsidRPr="0044352A" w:rsidRDefault="00A75850" w:rsidP="002059F1">
      <w:pPr>
        <w:pBdr>
          <w:top w:val="nil"/>
          <w:left w:val="nil"/>
          <w:bottom w:val="nil"/>
          <w:right w:val="nil"/>
          <w:between w:val="nil"/>
        </w:pBdr>
        <w:tabs>
          <w:tab w:val="left" w:pos="360"/>
        </w:tabs>
        <w:ind w:left="360" w:hanging="360"/>
        <w:rPr>
          <w:rFonts w:ascii="CMG Sans" w:eastAsia="Arial" w:hAnsi="CMG Sans" w:cs="Arial"/>
          <w:i/>
          <w:color w:val="000000"/>
          <w:sz w:val="22"/>
          <w:szCs w:val="22"/>
        </w:rPr>
      </w:pPr>
    </w:p>
    <w:p w14:paraId="0000006C" w14:textId="77777777" w:rsidR="00A75850" w:rsidRPr="0044352A" w:rsidRDefault="00A75850">
      <w:pPr>
        <w:pBdr>
          <w:top w:val="nil"/>
          <w:left w:val="nil"/>
          <w:bottom w:val="nil"/>
          <w:right w:val="nil"/>
          <w:between w:val="nil"/>
        </w:pBdr>
        <w:tabs>
          <w:tab w:val="left" w:pos="360"/>
        </w:tabs>
        <w:ind w:left="360" w:hanging="360"/>
        <w:rPr>
          <w:rFonts w:ascii="CMG Sans" w:eastAsia="Arial" w:hAnsi="CMG Sans" w:cs="Arial"/>
          <w:color w:val="000000"/>
          <w:sz w:val="22"/>
          <w:szCs w:val="22"/>
        </w:rPr>
      </w:pPr>
    </w:p>
    <w:p w14:paraId="0000006D" w14:textId="77777777" w:rsidR="00A75850" w:rsidRPr="0044352A" w:rsidRDefault="00A75850">
      <w:pPr>
        <w:rPr>
          <w:rFonts w:ascii="CMG Sans" w:eastAsia="Arial" w:hAnsi="CMG Sans" w:cs="Arial"/>
          <w:sz w:val="22"/>
          <w:szCs w:val="22"/>
        </w:rPr>
      </w:pPr>
    </w:p>
    <w:p w14:paraId="0000006E" w14:textId="77777777" w:rsidR="00A75850" w:rsidRPr="0044352A" w:rsidRDefault="00A75850">
      <w:pPr>
        <w:pBdr>
          <w:top w:val="nil"/>
          <w:left w:val="nil"/>
          <w:bottom w:val="nil"/>
          <w:right w:val="nil"/>
          <w:between w:val="nil"/>
        </w:pBdr>
        <w:ind w:left="360" w:hanging="360"/>
        <w:rPr>
          <w:rFonts w:ascii="CMG Sans" w:eastAsia="Arial" w:hAnsi="CMG Sans" w:cs="Arial"/>
          <w:sz w:val="22"/>
          <w:szCs w:val="22"/>
        </w:rPr>
      </w:pPr>
    </w:p>
    <w:p w14:paraId="0000006F" w14:textId="77777777" w:rsidR="00A75850" w:rsidRPr="0044352A" w:rsidRDefault="00A75850">
      <w:pPr>
        <w:pBdr>
          <w:top w:val="nil"/>
          <w:left w:val="nil"/>
          <w:bottom w:val="nil"/>
          <w:right w:val="nil"/>
          <w:between w:val="nil"/>
        </w:pBdr>
        <w:ind w:left="360" w:hanging="360"/>
        <w:rPr>
          <w:rFonts w:ascii="CMG Sans" w:eastAsia="Arial" w:hAnsi="CMG Sans" w:cs="Arial"/>
          <w:sz w:val="22"/>
          <w:szCs w:val="22"/>
        </w:rPr>
      </w:pPr>
    </w:p>
    <w:p w14:paraId="00000070" w14:textId="77777777" w:rsidR="00A75850" w:rsidRPr="0044352A" w:rsidRDefault="00A75850">
      <w:pPr>
        <w:pBdr>
          <w:top w:val="nil"/>
          <w:left w:val="nil"/>
          <w:bottom w:val="nil"/>
          <w:right w:val="nil"/>
          <w:between w:val="nil"/>
        </w:pBdr>
        <w:ind w:left="360" w:hanging="360"/>
        <w:rPr>
          <w:rFonts w:ascii="CMG Sans" w:eastAsia="Arial" w:hAnsi="CMG Sans" w:cs="Arial"/>
          <w:sz w:val="22"/>
          <w:szCs w:val="22"/>
        </w:rPr>
      </w:pPr>
    </w:p>
    <w:p w14:paraId="00000071" w14:textId="5AB64414" w:rsidR="00A75850" w:rsidRPr="0044352A" w:rsidRDefault="00A75850">
      <w:pPr>
        <w:pBdr>
          <w:top w:val="nil"/>
          <w:left w:val="nil"/>
          <w:bottom w:val="nil"/>
          <w:right w:val="nil"/>
          <w:between w:val="nil"/>
        </w:pBdr>
        <w:ind w:left="360" w:hanging="360"/>
        <w:rPr>
          <w:rFonts w:ascii="CMG Sans" w:eastAsia="Arial" w:hAnsi="CMG Sans" w:cs="Arial"/>
          <w:sz w:val="22"/>
          <w:szCs w:val="22"/>
        </w:rPr>
      </w:pPr>
    </w:p>
    <w:p w14:paraId="1D5E9965" w14:textId="512F8145" w:rsidR="0071050A" w:rsidRPr="0044352A" w:rsidRDefault="0071050A">
      <w:pPr>
        <w:pBdr>
          <w:top w:val="nil"/>
          <w:left w:val="nil"/>
          <w:bottom w:val="nil"/>
          <w:right w:val="nil"/>
          <w:between w:val="nil"/>
        </w:pBdr>
        <w:ind w:left="360" w:hanging="360"/>
        <w:rPr>
          <w:rFonts w:ascii="CMG Sans" w:eastAsia="Arial" w:hAnsi="CMG Sans" w:cs="Arial"/>
          <w:sz w:val="22"/>
          <w:szCs w:val="22"/>
        </w:rPr>
      </w:pPr>
    </w:p>
    <w:p w14:paraId="267F1C25" w14:textId="77777777" w:rsidR="0071050A" w:rsidRPr="0044352A" w:rsidRDefault="0071050A">
      <w:pPr>
        <w:pBdr>
          <w:top w:val="nil"/>
          <w:left w:val="nil"/>
          <w:bottom w:val="nil"/>
          <w:right w:val="nil"/>
          <w:between w:val="nil"/>
        </w:pBdr>
        <w:ind w:left="360" w:hanging="360"/>
        <w:rPr>
          <w:rFonts w:ascii="CMG Sans" w:eastAsia="Arial" w:hAnsi="CMG Sans" w:cs="Arial"/>
          <w:sz w:val="22"/>
          <w:szCs w:val="22"/>
        </w:rPr>
      </w:pPr>
    </w:p>
    <w:p w14:paraId="00000077" w14:textId="3FBBE140" w:rsidR="00A75850" w:rsidRPr="0044352A" w:rsidRDefault="00A75850">
      <w:pPr>
        <w:pBdr>
          <w:top w:val="nil"/>
          <w:left w:val="nil"/>
          <w:bottom w:val="nil"/>
          <w:right w:val="nil"/>
          <w:between w:val="nil"/>
        </w:pBdr>
        <w:ind w:left="360" w:hanging="360"/>
        <w:rPr>
          <w:rFonts w:ascii="CMG Sans" w:eastAsia="Arial" w:hAnsi="CMG Sans" w:cs="Arial"/>
          <w:sz w:val="22"/>
          <w:szCs w:val="22"/>
        </w:rPr>
      </w:pPr>
    </w:p>
    <w:p w14:paraId="25BD179D" w14:textId="623FA0D3" w:rsidR="00E6711F" w:rsidRPr="0044352A" w:rsidRDefault="00E6711F">
      <w:pPr>
        <w:pBdr>
          <w:top w:val="nil"/>
          <w:left w:val="nil"/>
          <w:bottom w:val="nil"/>
          <w:right w:val="nil"/>
          <w:between w:val="nil"/>
        </w:pBdr>
        <w:ind w:left="360" w:hanging="360"/>
        <w:rPr>
          <w:rFonts w:ascii="CMG Sans" w:eastAsia="Arial" w:hAnsi="CMG Sans" w:cs="Arial"/>
          <w:sz w:val="22"/>
          <w:szCs w:val="22"/>
        </w:rPr>
      </w:pPr>
    </w:p>
    <w:p w14:paraId="3E09A0BC" w14:textId="12681D39" w:rsidR="00E6711F" w:rsidRPr="0044352A" w:rsidRDefault="00E6711F">
      <w:pPr>
        <w:pBdr>
          <w:top w:val="nil"/>
          <w:left w:val="nil"/>
          <w:bottom w:val="nil"/>
          <w:right w:val="nil"/>
          <w:between w:val="nil"/>
        </w:pBdr>
        <w:ind w:left="360" w:hanging="360"/>
        <w:rPr>
          <w:rFonts w:ascii="CMG Sans" w:eastAsia="Arial" w:hAnsi="CMG Sans" w:cs="Arial"/>
          <w:sz w:val="22"/>
          <w:szCs w:val="22"/>
        </w:rPr>
      </w:pPr>
    </w:p>
    <w:p w14:paraId="3F35CDC7" w14:textId="0E241C5E" w:rsidR="00E6711F" w:rsidRPr="0044352A" w:rsidRDefault="00E6711F">
      <w:pPr>
        <w:pBdr>
          <w:top w:val="nil"/>
          <w:left w:val="nil"/>
          <w:bottom w:val="nil"/>
          <w:right w:val="nil"/>
          <w:between w:val="nil"/>
        </w:pBdr>
        <w:ind w:left="360" w:hanging="360"/>
        <w:rPr>
          <w:rFonts w:ascii="CMG Sans" w:eastAsia="Arial" w:hAnsi="CMG Sans" w:cs="Arial"/>
          <w:sz w:val="22"/>
          <w:szCs w:val="22"/>
        </w:rPr>
      </w:pPr>
    </w:p>
    <w:p w14:paraId="1A610A28" w14:textId="17CF695D" w:rsidR="00E6711F" w:rsidRPr="0044352A" w:rsidRDefault="00E6711F">
      <w:pPr>
        <w:pBdr>
          <w:top w:val="nil"/>
          <w:left w:val="nil"/>
          <w:bottom w:val="nil"/>
          <w:right w:val="nil"/>
          <w:between w:val="nil"/>
        </w:pBdr>
        <w:ind w:left="360" w:hanging="360"/>
        <w:rPr>
          <w:rFonts w:ascii="CMG Sans" w:eastAsia="Arial" w:hAnsi="CMG Sans" w:cs="Arial"/>
          <w:sz w:val="22"/>
          <w:szCs w:val="22"/>
        </w:rPr>
      </w:pPr>
    </w:p>
    <w:p w14:paraId="0B09DD8B" w14:textId="1484DF49" w:rsidR="00E6711F" w:rsidRPr="0044352A" w:rsidRDefault="00E6711F">
      <w:pPr>
        <w:pBdr>
          <w:top w:val="nil"/>
          <w:left w:val="nil"/>
          <w:bottom w:val="nil"/>
          <w:right w:val="nil"/>
          <w:between w:val="nil"/>
        </w:pBdr>
        <w:ind w:left="360" w:hanging="360"/>
        <w:rPr>
          <w:rFonts w:ascii="CMG Sans" w:eastAsia="Arial" w:hAnsi="CMG Sans" w:cs="Arial"/>
          <w:sz w:val="22"/>
          <w:szCs w:val="22"/>
        </w:rPr>
      </w:pPr>
    </w:p>
    <w:p w14:paraId="4876B96D" w14:textId="0DB4767F" w:rsidR="00E6711F" w:rsidRPr="0044352A" w:rsidRDefault="00E6711F">
      <w:pPr>
        <w:pBdr>
          <w:top w:val="nil"/>
          <w:left w:val="nil"/>
          <w:bottom w:val="nil"/>
          <w:right w:val="nil"/>
          <w:between w:val="nil"/>
        </w:pBdr>
        <w:ind w:left="360" w:hanging="360"/>
        <w:rPr>
          <w:rFonts w:ascii="CMG Sans" w:eastAsia="Arial" w:hAnsi="CMG Sans" w:cs="Arial"/>
          <w:sz w:val="22"/>
          <w:szCs w:val="22"/>
        </w:rPr>
      </w:pPr>
    </w:p>
    <w:p w14:paraId="5F32AF31" w14:textId="3677C876" w:rsidR="00E6711F" w:rsidRPr="0044352A" w:rsidRDefault="00E6711F">
      <w:pPr>
        <w:pBdr>
          <w:top w:val="nil"/>
          <w:left w:val="nil"/>
          <w:bottom w:val="nil"/>
          <w:right w:val="nil"/>
          <w:between w:val="nil"/>
        </w:pBdr>
        <w:ind w:left="360" w:hanging="360"/>
        <w:rPr>
          <w:rFonts w:ascii="CMG Sans" w:eastAsia="Arial" w:hAnsi="CMG Sans" w:cs="Arial"/>
          <w:sz w:val="22"/>
          <w:szCs w:val="22"/>
        </w:rPr>
      </w:pPr>
    </w:p>
    <w:p w14:paraId="2C5232A8" w14:textId="53982354" w:rsidR="00E6711F" w:rsidRPr="0044352A" w:rsidRDefault="00E6711F">
      <w:pPr>
        <w:pBdr>
          <w:top w:val="nil"/>
          <w:left w:val="nil"/>
          <w:bottom w:val="nil"/>
          <w:right w:val="nil"/>
          <w:between w:val="nil"/>
        </w:pBdr>
        <w:ind w:left="360" w:hanging="360"/>
        <w:rPr>
          <w:rFonts w:ascii="CMG Sans" w:eastAsia="Arial" w:hAnsi="CMG Sans" w:cs="Arial"/>
          <w:sz w:val="22"/>
          <w:szCs w:val="22"/>
        </w:rPr>
      </w:pPr>
    </w:p>
    <w:p w14:paraId="00000078" w14:textId="2B2152DE" w:rsidR="00A75850" w:rsidRDefault="00A75850">
      <w:pPr>
        <w:pBdr>
          <w:top w:val="nil"/>
          <w:left w:val="nil"/>
          <w:bottom w:val="nil"/>
          <w:right w:val="nil"/>
          <w:between w:val="nil"/>
        </w:pBdr>
        <w:rPr>
          <w:rFonts w:ascii="CMG Sans" w:eastAsia="Arial" w:hAnsi="CMG Sans" w:cs="Arial"/>
          <w:sz w:val="22"/>
          <w:szCs w:val="22"/>
        </w:rPr>
      </w:pPr>
    </w:p>
    <w:p w14:paraId="3874D648" w14:textId="77777777" w:rsidR="00F07B65" w:rsidRPr="0044352A" w:rsidRDefault="00F07B65">
      <w:pPr>
        <w:pBdr>
          <w:top w:val="nil"/>
          <w:left w:val="nil"/>
          <w:bottom w:val="nil"/>
          <w:right w:val="nil"/>
          <w:between w:val="nil"/>
        </w:pBdr>
        <w:rPr>
          <w:rFonts w:ascii="CMG Sans" w:eastAsia="Arial" w:hAnsi="CMG Sans" w:cs="Arial"/>
          <w:b/>
          <w:sz w:val="22"/>
          <w:szCs w:val="22"/>
          <w:u w:val="single"/>
        </w:rPr>
      </w:pPr>
    </w:p>
    <w:p w14:paraId="00000079" w14:textId="77777777" w:rsidR="00A75850" w:rsidRPr="0044352A" w:rsidRDefault="0068638C">
      <w:pPr>
        <w:pBdr>
          <w:top w:val="nil"/>
          <w:left w:val="nil"/>
          <w:bottom w:val="nil"/>
          <w:right w:val="nil"/>
          <w:between w:val="nil"/>
        </w:pBdr>
        <w:rPr>
          <w:rFonts w:ascii="CMG Sans" w:eastAsia="Arial" w:hAnsi="CMG Sans" w:cs="Arial"/>
          <w:b/>
          <w:color w:val="000000"/>
          <w:sz w:val="22"/>
          <w:szCs w:val="22"/>
        </w:rPr>
      </w:pPr>
      <w:r w:rsidRPr="0044352A">
        <w:rPr>
          <w:rFonts w:ascii="CMG Sans" w:eastAsia="Arial" w:hAnsi="CMG Sans" w:cs="Arial"/>
          <w:b/>
          <w:color w:val="000000"/>
          <w:sz w:val="22"/>
          <w:szCs w:val="22"/>
          <w:u w:val="single"/>
        </w:rPr>
        <w:t>NAME</w:t>
      </w:r>
      <w:r w:rsidRPr="0044352A">
        <w:rPr>
          <w:rFonts w:ascii="CMG Sans" w:eastAsia="Arial" w:hAnsi="CMG Sans" w:cs="Arial"/>
          <w:b/>
          <w:color w:val="000000"/>
          <w:sz w:val="22"/>
          <w:szCs w:val="22"/>
        </w:rPr>
        <w:t xml:space="preserve">                                                                          </w:t>
      </w:r>
      <w:r w:rsidRPr="0044352A">
        <w:rPr>
          <w:rFonts w:ascii="CMG Sans" w:eastAsia="Arial" w:hAnsi="CMG Sans" w:cs="Arial"/>
          <w:b/>
          <w:color w:val="000000"/>
          <w:sz w:val="22"/>
          <w:szCs w:val="22"/>
          <w:u w:val="single"/>
        </w:rPr>
        <w:t>PRAYER REQUEST</w:t>
      </w:r>
    </w:p>
    <w:p w14:paraId="0000007A" w14:textId="77777777" w:rsidR="00A75850" w:rsidRPr="00F05189" w:rsidRDefault="00A75850">
      <w:pPr>
        <w:pBdr>
          <w:top w:val="nil"/>
          <w:left w:val="nil"/>
          <w:bottom w:val="nil"/>
          <w:right w:val="nil"/>
          <w:between w:val="nil"/>
        </w:pBdr>
        <w:tabs>
          <w:tab w:val="left" w:pos="270"/>
        </w:tabs>
        <w:spacing w:line="360" w:lineRule="auto"/>
        <w:rPr>
          <w:rFonts w:ascii="CMG Sans" w:eastAsia="Arial" w:hAnsi="CMG Sans" w:cs="Arial"/>
          <w:b/>
          <w:color w:val="000000"/>
        </w:rPr>
      </w:pPr>
    </w:p>
    <w:p w14:paraId="0000007B" w14:textId="77777777" w:rsidR="00A75850" w:rsidRPr="00F05189" w:rsidRDefault="00A75850">
      <w:pPr>
        <w:pBdr>
          <w:top w:val="nil"/>
          <w:left w:val="nil"/>
          <w:bottom w:val="nil"/>
          <w:right w:val="nil"/>
          <w:between w:val="nil"/>
        </w:pBdr>
        <w:tabs>
          <w:tab w:val="left" w:pos="270"/>
        </w:tabs>
        <w:spacing w:line="360" w:lineRule="auto"/>
        <w:rPr>
          <w:rFonts w:ascii="CMG Sans" w:eastAsia="Arial" w:hAnsi="CMG Sans" w:cs="Arial"/>
          <w:b/>
          <w:color w:val="000000"/>
        </w:rPr>
      </w:pPr>
    </w:p>
    <w:p w14:paraId="0000007C" w14:textId="77777777" w:rsidR="00A75850" w:rsidRPr="00F05189" w:rsidRDefault="00A75850">
      <w:pPr>
        <w:pBdr>
          <w:top w:val="nil"/>
          <w:left w:val="nil"/>
          <w:bottom w:val="nil"/>
          <w:right w:val="nil"/>
          <w:between w:val="nil"/>
        </w:pBdr>
        <w:tabs>
          <w:tab w:val="left" w:pos="270"/>
        </w:tabs>
        <w:spacing w:line="360" w:lineRule="auto"/>
        <w:rPr>
          <w:rFonts w:ascii="CMG Sans" w:eastAsia="Arial" w:hAnsi="CMG Sans" w:cs="Arial"/>
          <w:b/>
          <w:color w:val="000000"/>
        </w:rPr>
      </w:pPr>
    </w:p>
    <w:p w14:paraId="0000007D" w14:textId="77777777" w:rsidR="00A75850" w:rsidRPr="00F05189" w:rsidRDefault="00A75850">
      <w:pPr>
        <w:pBdr>
          <w:top w:val="nil"/>
          <w:left w:val="nil"/>
          <w:bottom w:val="nil"/>
          <w:right w:val="nil"/>
          <w:between w:val="nil"/>
        </w:pBdr>
        <w:tabs>
          <w:tab w:val="left" w:pos="270"/>
        </w:tabs>
        <w:spacing w:line="360" w:lineRule="auto"/>
        <w:rPr>
          <w:rFonts w:ascii="CMG Sans" w:eastAsia="Arial" w:hAnsi="CMG Sans" w:cs="Arial"/>
          <w:b/>
          <w:color w:val="000000"/>
        </w:rPr>
      </w:pPr>
    </w:p>
    <w:p w14:paraId="0000007E" w14:textId="77777777" w:rsidR="00A75850" w:rsidRPr="00F05189" w:rsidRDefault="00A75850">
      <w:pPr>
        <w:pBdr>
          <w:top w:val="nil"/>
          <w:left w:val="nil"/>
          <w:bottom w:val="nil"/>
          <w:right w:val="nil"/>
          <w:between w:val="nil"/>
        </w:pBdr>
        <w:tabs>
          <w:tab w:val="left" w:pos="270"/>
        </w:tabs>
        <w:spacing w:line="360" w:lineRule="auto"/>
        <w:rPr>
          <w:rFonts w:ascii="CMG Sans" w:eastAsia="Arial" w:hAnsi="CMG Sans" w:cs="Arial"/>
          <w:b/>
          <w:color w:val="000000"/>
        </w:rPr>
      </w:pPr>
    </w:p>
    <w:p w14:paraId="0000007F" w14:textId="77777777" w:rsidR="00A75850" w:rsidRPr="00F05189" w:rsidRDefault="00A75850">
      <w:pPr>
        <w:pBdr>
          <w:top w:val="nil"/>
          <w:left w:val="nil"/>
          <w:bottom w:val="nil"/>
          <w:right w:val="nil"/>
          <w:between w:val="nil"/>
        </w:pBdr>
        <w:tabs>
          <w:tab w:val="left" w:pos="270"/>
        </w:tabs>
        <w:spacing w:line="360" w:lineRule="auto"/>
        <w:rPr>
          <w:rFonts w:ascii="CMG Sans" w:eastAsia="Arial" w:hAnsi="CMG Sans" w:cs="Arial"/>
          <w:b/>
          <w:color w:val="000000"/>
        </w:rPr>
      </w:pPr>
    </w:p>
    <w:p w14:paraId="00000080" w14:textId="77777777" w:rsidR="00A75850" w:rsidRPr="00F05189" w:rsidRDefault="00A75850">
      <w:pPr>
        <w:pBdr>
          <w:top w:val="nil"/>
          <w:left w:val="nil"/>
          <w:bottom w:val="nil"/>
          <w:right w:val="nil"/>
          <w:between w:val="nil"/>
        </w:pBdr>
        <w:tabs>
          <w:tab w:val="left" w:pos="270"/>
        </w:tabs>
        <w:spacing w:line="360" w:lineRule="auto"/>
        <w:rPr>
          <w:rFonts w:ascii="CMG Sans" w:eastAsia="Arial" w:hAnsi="CMG Sans" w:cs="Arial"/>
          <w:b/>
          <w:color w:val="000000"/>
        </w:rPr>
      </w:pPr>
    </w:p>
    <w:p w14:paraId="00000081" w14:textId="77777777" w:rsidR="00A75850" w:rsidRPr="00F05189" w:rsidRDefault="00A75850">
      <w:pPr>
        <w:pBdr>
          <w:top w:val="nil"/>
          <w:left w:val="nil"/>
          <w:bottom w:val="nil"/>
          <w:right w:val="nil"/>
          <w:between w:val="nil"/>
        </w:pBdr>
        <w:tabs>
          <w:tab w:val="left" w:pos="270"/>
        </w:tabs>
        <w:spacing w:line="360" w:lineRule="auto"/>
        <w:rPr>
          <w:rFonts w:ascii="CMG Sans" w:eastAsia="Arial" w:hAnsi="CMG Sans" w:cs="Arial"/>
          <w:b/>
          <w:color w:val="000000"/>
        </w:rPr>
      </w:pPr>
    </w:p>
    <w:p w14:paraId="00000082" w14:textId="77777777" w:rsidR="00A75850" w:rsidRPr="00F05189" w:rsidRDefault="00A75850">
      <w:pPr>
        <w:pBdr>
          <w:top w:val="nil"/>
          <w:left w:val="nil"/>
          <w:bottom w:val="nil"/>
          <w:right w:val="nil"/>
          <w:between w:val="nil"/>
        </w:pBdr>
        <w:tabs>
          <w:tab w:val="left" w:pos="270"/>
        </w:tabs>
        <w:spacing w:line="360" w:lineRule="auto"/>
        <w:rPr>
          <w:rFonts w:ascii="CMG Sans" w:eastAsia="Arial" w:hAnsi="CMG Sans" w:cs="Arial"/>
          <w:b/>
          <w:color w:val="000000"/>
        </w:rPr>
      </w:pPr>
    </w:p>
    <w:p w14:paraId="00000083" w14:textId="77777777" w:rsidR="00A75850" w:rsidRPr="00F05189" w:rsidRDefault="00A75850">
      <w:pPr>
        <w:pBdr>
          <w:top w:val="nil"/>
          <w:left w:val="nil"/>
          <w:bottom w:val="nil"/>
          <w:right w:val="nil"/>
          <w:between w:val="nil"/>
        </w:pBdr>
        <w:tabs>
          <w:tab w:val="left" w:pos="270"/>
        </w:tabs>
        <w:spacing w:line="360" w:lineRule="auto"/>
        <w:rPr>
          <w:rFonts w:ascii="CMG Sans" w:eastAsia="Arial" w:hAnsi="CMG Sans" w:cs="Arial"/>
          <w:b/>
          <w:color w:val="000000"/>
        </w:rPr>
      </w:pPr>
    </w:p>
    <w:p w14:paraId="00000084" w14:textId="77777777" w:rsidR="00A75850" w:rsidRPr="00F05189" w:rsidRDefault="00A75850">
      <w:pPr>
        <w:pBdr>
          <w:top w:val="nil"/>
          <w:left w:val="nil"/>
          <w:bottom w:val="nil"/>
          <w:right w:val="nil"/>
          <w:between w:val="nil"/>
        </w:pBdr>
        <w:tabs>
          <w:tab w:val="left" w:pos="270"/>
        </w:tabs>
        <w:spacing w:line="360" w:lineRule="auto"/>
        <w:rPr>
          <w:rFonts w:ascii="CMG Sans" w:eastAsia="Arial" w:hAnsi="CMG Sans" w:cs="Arial"/>
          <w:b/>
          <w:color w:val="000000"/>
        </w:rPr>
      </w:pPr>
    </w:p>
    <w:p w14:paraId="00000085" w14:textId="77777777" w:rsidR="00A75850" w:rsidRPr="00F05189" w:rsidRDefault="00A75850">
      <w:pPr>
        <w:pBdr>
          <w:top w:val="nil"/>
          <w:left w:val="nil"/>
          <w:bottom w:val="nil"/>
          <w:right w:val="nil"/>
          <w:between w:val="nil"/>
        </w:pBdr>
        <w:tabs>
          <w:tab w:val="left" w:pos="270"/>
        </w:tabs>
        <w:spacing w:line="360" w:lineRule="auto"/>
        <w:rPr>
          <w:rFonts w:ascii="CMG Sans" w:eastAsia="Arial" w:hAnsi="CMG Sans" w:cs="Arial"/>
          <w:b/>
          <w:color w:val="000000"/>
        </w:rPr>
      </w:pPr>
    </w:p>
    <w:p w14:paraId="00000086" w14:textId="77777777" w:rsidR="00A75850" w:rsidRPr="00F05189" w:rsidRDefault="00A75850">
      <w:pPr>
        <w:pBdr>
          <w:top w:val="nil"/>
          <w:left w:val="nil"/>
          <w:bottom w:val="nil"/>
          <w:right w:val="nil"/>
          <w:between w:val="nil"/>
        </w:pBdr>
        <w:tabs>
          <w:tab w:val="left" w:pos="270"/>
        </w:tabs>
        <w:spacing w:line="360" w:lineRule="auto"/>
        <w:rPr>
          <w:rFonts w:ascii="CMG Sans" w:eastAsia="Arial" w:hAnsi="CMG Sans" w:cs="Arial"/>
          <w:b/>
          <w:color w:val="000000"/>
        </w:rPr>
      </w:pPr>
    </w:p>
    <w:p w14:paraId="00000087" w14:textId="77777777" w:rsidR="00A75850" w:rsidRPr="00F05189" w:rsidRDefault="00A75850">
      <w:pPr>
        <w:pBdr>
          <w:top w:val="nil"/>
          <w:left w:val="nil"/>
          <w:bottom w:val="nil"/>
          <w:right w:val="nil"/>
          <w:between w:val="nil"/>
        </w:pBdr>
        <w:tabs>
          <w:tab w:val="left" w:pos="270"/>
        </w:tabs>
        <w:spacing w:line="360" w:lineRule="auto"/>
        <w:rPr>
          <w:rFonts w:ascii="CMG Sans" w:eastAsia="Arial" w:hAnsi="CMG Sans" w:cs="Arial"/>
          <w:b/>
          <w:color w:val="000000"/>
        </w:rPr>
      </w:pPr>
    </w:p>
    <w:p w14:paraId="00000088" w14:textId="77777777" w:rsidR="00A75850" w:rsidRPr="00F05189" w:rsidRDefault="00A75850">
      <w:pPr>
        <w:pBdr>
          <w:top w:val="nil"/>
          <w:left w:val="nil"/>
          <w:bottom w:val="nil"/>
          <w:right w:val="nil"/>
          <w:between w:val="nil"/>
        </w:pBdr>
        <w:tabs>
          <w:tab w:val="left" w:pos="270"/>
        </w:tabs>
        <w:spacing w:line="360" w:lineRule="auto"/>
        <w:rPr>
          <w:rFonts w:ascii="CMG Sans" w:eastAsia="Arial" w:hAnsi="CMG Sans" w:cs="Arial"/>
          <w:b/>
          <w:color w:val="000000"/>
        </w:rPr>
      </w:pPr>
    </w:p>
    <w:p w14:paraId="00000089" w14:textId="77777777" w:rsidR="00A75850" w:rsidRPr="00F05189" w:rsidRDefault="00A75850">
      <w:pPr>
        <w:pBdr>
          <w:top w:val="nil"/>
          <w:left w:val="nil"/>
          <w:bottom w:val="nil"/>
          <w:right w:val="nil"/>
          <w:between w:val="nil"/>
        </w:pBdr>
        <w:tabs>
          <w:tab w:val="left" w:pos="270"/>
        </w:tabs>
        <w:spacing w:line="360" w:lineRule="auto"/>
        <w:rPr>
          <w:rFonts w:ascii="CMG Sans" w:eastAsia="Arial" w:hAnsi="CMG Sans" w:cs="Arial"/>
          <w:b/>
          <w:color w:val="000000"/>
        </w:rPr>
      </w:pPr>
    </w:p>
    <w:p w14:paraId="0000008A" w14:textId="77777777" w:rsidR="00A75850" w:rsidRPr="00F05189" w:rsidRDefault="00A75850">
      <w:pPr>
        <w:pBdr>
          <w:top w:val="nil"/>
          <w:left w:val="nil"/>
          <w:bottom w:val="nil"/>
          <w:right w:val="nil"/>
          <w:between w:val="nil"/>
        </w:pBdr>
        <w:tabs>
          <w:tab w:val="left" w:pos="270"/>
        </w:tabs>
        <w:spacing w:line="360" w:lineRule="auto"/>
        <w:rPr>
          <w:rFonts w:ascii="CMG Sans" w:eastAsia="Arial" w:hAnsi="CMG Sans" w:cs="Arial"/>
          <w:b/>
          <w:color w:val="000000"/>
        </w:rPr>
      </w:pPr>
    </w:p>
    <w:p w14:paraId="0000008B" w14:textId="77777777" w:rsidR="00A75850" w:rsidRPr="00F05189" w:rsidRDefault="00A75850">
      <w:pPr>
        <w:pBdr>
          <w:top w:val="nil"/>
          <w:left w:val="nil"/>
          <w:bottom w:val="nil"/>
          <w:right w:val="nil"/>
          <w:between w:val="nil"/>
        </w:pBdr>
        <w:tabs>
          <w:tab w:val="left" w:pos="270"/>
        </w:tabs>
        <w:spacing w:line="360" w:lineRule="auto"/>
        <w:rPr>
          <w:rFonts w:ascii="CMG Sans" w:eastAsia="Arial" w:hAnsi="CMG Sans" w:cs="Arial"/>
          <w:b/>
          <w:color w:val="000000"/>
        </w:rPr>
      </w:pPr>
    </w:p>
    <w:sectPr w:rsidR="00A75850" w:rsidRPr="00F05189" w:rsidSect="005863C1">
      <w:headerReference w:type="even" r:id="rId9"/>
      <w:headerReference w:type="default" r:id="rId10"/>
      <w:footerReference w:type="even" r:id="rId11"/>
      <w:footerReference w:type="default" r:id="rId12"/>
      <w:headerReference w:type="first" r:id="rId13"/>
      <w:footerReference w:type="first" r:id="rId14"/>
      <w:pgSz w:w="12240" w:h="15840"/>
      <w:pgMar w:top="576" w:right="702" w:bottom="720" w:left="73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DF1F" w14:textId="77777777" w:rsidR="00D11CEA" w:rsidRDefault="00D11CEA">
      <w:r>
        <w:separator/>
      </w:r>
    </w:p>
  </w:endnote>
  <w:endnote w:type="continuationSeparator" w:id="0">
    <w:p w14:paraId="488EBFAA" w14:textId="77777777" w:rsidR="00D11CEA" w:rsidRDefault="00D1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roman"/>
    <w:notTrueType/>
    <w:pitch w:val="default"/>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MG Sans">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77777777" w:rsidR="00A75850" w:rsidRDefault="00A7585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5" w14:textId="2A698514" w:rsidR="00A75850" w:rsidRPr="00F05189" w:rsidRDefault="0068638C">
    <w:pPr>
      <w:pBdr>
        <w:top w:val="nil"/>
        <w:left w:val="nil"/>
        <w:bottom w:val="nil"/>
        <w:right w:val="nil"/>
        <w:between w:val="nil"/>
      </w:pBdr>
      <w:rPr>
        <w:rFonts w:ascii="CMG Sans" w:eastAsia="Arial" w:hAnsi="CMG Sans" w:cs="Arial"/>
        <w:color w:val="000000"/>
        <w:sz w:val="20"/>
        <w:szCs w:val="20"/>
      </w:rPr>
    </w:pPr>
    <w:r w:rsidRPr="00F05189">
      <w:rPr>
        <w:rFonts w:ascii="CMG Sans" w:eastAsia="Arial" w:hAnsi="CMG Sans" w:cs="Arial"/>
        <w:color w:val="000000"/>
        <w:sz w:val="20"/>
        <w:szCs w:val="20"/>
      </w:rPr>
      <w:t xml:space="preserve">Lesson </w:t>
    </w:r>
    <w:r w:rsidR="0044352A">
      <w:rPr>
        <w:rFonts w:ascii="CMG Sans" w:eastAsia="Arial" w:hAnsi="CMG Sans" w:cs="Arial"/>
        <w:sz w:val="20"/>
        <w:szCs w:val="20"/>
      </w:rPr>
      <w:t>6</w:t>
    </w:r>
    <w:r w:rsidRPr="00F05189">
      <w:rPr>
        <w:rFonts w:ascii="CMG Sans" w:eastAsia="Arial" w:hAnsi="CMG Sans" w:cs="Arial"/>
        <w:color w:val="000000"/>
        <w:sz w:val="20"/>
        <w:szCs w:val="20"/>
      </w:rPr>
      <w:tab/>
    </w:r>
    <w:r w:rsidRPr="00F05189">
      <w:rPr>
        <w:rFonts w:ascii="CMG Sans" w:eastAsia="Arial" w:hAnsi="CMG Sans" w:cs="Arial"/>
        <w:color w:val="000000"/>
        <w:sz w:val="20"/>
        <w:szCs w:val="20"/>
      </w:rPr>
      <w:tab/>
    </w:r>
    <w:r w:rsidRPr="00F05189">
      <w:rPr>
        <w:rFonts w:ascii="CMG Sans" w:eastAsia="Arial" w:hAnsi="CMG Sans" w:cs="Arial"/>
        <w:color w:val="000000"/>
        <w:sz w:val="20"/>
        <w:szCs w:val="20"/>
      </w:rPr>
      <w:tab/>
    </w:r>
    <w:r w:rsidRPr="00F05189">
      <w:rPr>
        <w:rFonts w:ascii="CMG Sans" w:eastAsia="Arial" w:hAnsi="CMG Sans" w:cs="Arial"/>
        <w:color w:val="000000"/>
        <w:sz w:val="20"/>
        <w:szCs w:val="20"/>
      </w:rPr>
      <w:tab/>
    </w:r>
    <w:r w:rsidRPr="00F05189">
      <w:rPr>
        <w:rFonts w:ascii="CMG Sans" w:eastAsia="Arial" w:hAnsi="CMG Sans" w:cs="Arial"/>
        <w:color w:val="000000"/>
        <w:sz w:val="20"/>
        <w:szCs w:val="20"/>
      </w:rPr>
      <w:tab/>
    </w:r>
    <w:r w:rsidRPr="00F05189">
      <w:rPr>
        <w:rFonts w:ascii="CMG Sans" w:eastAsia="Arial" w:hAnsi="CMG Sans" w:cs="Arial"/>
        <w:color w:val="000000"/>
        <w:sz w:val="20"/>
        <w:szCs w:val="20"/>
      </w:rPr>
      <w:tab/>
    </w:r>
    <w:r w:rsidRPr="00F05189">
      <w:rPr>
        <w:rFonts w:ascii="CMG Sans" w:eastAsia="Arial" w:hAnsi="CMG Sans" w:cs="Arial"/>
        <w:color w:val="000000"/>
        <w:sz w:val="20"/>
        <w:szCs w:val="20"/>
      </w:rPr>
      <w:tab/>
    </w:r>
    <w:r w:rsidRPr="00F05189">
      <w:rPr>
        <w:rFonts w:ascii="CMG Sans" w:eastAsia="Arial" w:hAnsi="CMG Sans" w:cs="Arial"/>
        <w:color w:val="000000"/>
        <w:sz w:val="20"/>
        <w:szCs w:val="20"/>
      </w:rPr>
      <w:tab/>
    </w:r>
    <w:r w:rsidRPr="00F05189">
      <w:rPr>
        <w:rFonts w:ascii="CMG Sans" w:eastAsia="Arial" w:hAnsi="CMG Sans" w:cs="Arial"/>
        <w:color w:val="000000"/>
        <w:sz w:val="20"/>
        <w:szCs w:val="20"/>
      </w:rPr>
      <w:tab/>
    </w:r>
    <w:r w:rsidRPr="00F05189">
      <w:rPr>
        <w:rFonts w:ascii="CMG Sans" w:eastAsia="Arial" w:hAnsi="CMG Sans" w:cs="Arial"/>
        <w:color w:val="000000"/>
        <w:sz w:val="20"/>
        <w:szCs w:val="20"/>
      </w:rPr>
      <w:tab/>
    </w:r>
    <w:r w:rsidRPr="00F05189">
      <w:rPr>
        <w:rFonts w:ascii="CMG Sans" w:eastAsia="Arial" w:hAnsi="CMG Sans" w:cs="Arial"/>
        <w:color w:val="000000"/>
        <w:sz w:val="20"/>
        <w:szCs w:val="20"/>
      </w:rPr>
      <w:tab/>
    </w:r>
    <w:r w:rsidRPr="00F05189">
      <w:rPr>
        <w:rFonts w:ascii="CMG Sans" w:eastAsia="Arial" w:hAnsi="CMG Sans" w:cs="Arial"/>
        <w:color w:val="000000"/>
        <w:sz w:val="20"/>
        <w:szCs w:val="20"/>
      </w:rPr>
      <w:tab/>
    </w:r>
    <w:r w:rsidRPr="00F05189">
      <w:rPr>
        <w:rFonts w:ascii="CMG Sans" w:eastAsia="Arial" w:hAnsi="CMG Sans" w:cs="Arial"/>
        <w:color w:val="000000"/>
        <w:sz w:val="20"/>
        <w:szCs w:val="20"/>
      </w:rPr>
      <w:tab/>
    </w:r>
    <w:r w:rsidRPr="00F05189">
      <w:rPr>
        <w:rFonts w:ascii="CMG Sans" w:eastAsia="Arial" w:hAnsi="CMG Sans" w:cs="Arial"/>
        <w:color w:val="000000"/>
        <w:sz w:val="20"/>
        <w:szCs w:val="20"/>
      </w:rPr>
      <w:fldChar w:fldCharType="begin"/>
    </w:r>
    <w:r w:rsidRPr="00F05189">
      <w:rPr>
        <w:rFonts w:ascii="CMG Sans" w:eastAsia="Arial" w:hAnsi="CMG Sans" w:cs="Arial"/>
        <w:color w:val="000000"/>
        <w:sz w:val="20"/>
        <w:szCs w:val="20"/>
      </w:rPr>
      <w:instrText>PAGE</w:instrText>
    </w:r>
    <w:r w:rsidRPr="00F05189">
      <w:rPr>
        <w:rFonts w:ascii="CMG Sans" w:eastAsia="Arial" w:hAnsi="CMG Sans" w:cs="Arial"/>
        <w:color w:val="000000"/>
        <w:sz w:val="20"/>
        <w:szCs w:val="20"/>
      </w:rPr>
      <w:fldChar w:fldCharType="separate"/>
    </w:r>
    <w:r w:rsidR="00F05189" w:rsidRPr="00F05189">
      <w:rPr>
        <w:rFonts w:ascii="CMG Sans" w:eastAsia="Arial" w:hAnsi="CMG Sans" w:cs="Arial"/>
        <w:noProof/>
        <w:color w:val="000000"/>
        <w:sz w:val="20"/>
        <w:szCs w:val="20"/>
      </w:rPr>
      <w:t>2</w:t>
    </w:r>
    <w:r w:rsidRPr="00F05189">
      <w:rPr>
        <w:rFonts w:ascii="CMG Sans" w:eastAsia="Arial" w:hAnsi="CMG Sans"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7" w14:textId="77777777" w:rsidR="00A75850" w:rsidRPr="00B20AAB" w:rsidRDefault="0068638C">
    <w:pPr>
      <w:tabs>
        <w:tab w:val="center" w:pos="4320"/>
        <w:tab w:val="right" w:pos="8640"/>
      </w:tabs>
      <w:rPr>
        <w:rFonts w:ascii="CMG Sans" w:eastAsia="Arial" w:hAnsi="CMG Sans" w:cs="Arial"/>
        <w:sz w:val="18"/>
        <w:szCs w:val="18"/>
      </w:rPr>
    </w:pPr>
    <w:r w:rsidRPr="00B20AAB">
      <w:rPr>
        <w:rFonts w:ascii="CMG Sans" w:eastAsia="Arial" w:hAnsi="CMG Sans" w:cs="Arial"/>
        <w:sz w:val="18"/>
        <w:szCs w:val="18"/>
      </w:rPr>
      <w:t>NOTE:  Questions are based on NIV 2011 Translation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7D84C" w14:textId="77777777" w:rsidR="00D11CEA" w:rsidRDefault="00D11CEA">
      <w:r>
        <w:separator/>
      </w:r>
    </w:p>
  </w:footnote>
  <w:footnote w:type="continuationSeparator" w:id="0">
    <w:p w14:paraId="769066EE" w14:textId="77777777" w:rsidR="00D11CEA" w:rsidRDefault="00D11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77777777" w:rsidR="00A75850" w:rsidRDefault="00A7585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7777777" w:rsidR="00A75850" w:rsidRDefault="00A75850">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00000091" w14:textId="77777777" w:rsidR="00A75850" w:rsidRDefault="00A75850">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00000092" w14:textId="77777777" w:rsidR="00A75850" w:rsidRDefault="0068638C">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r>
      <w:rPr>
        <w:rFonts w:ascii="Arial" w:eastAsia="Arial" w:hAnsi="Arial" w:cs="Arial"/>
        <w:smallCaps/>
        <w:color w:val="050505"/>
        <w:sz w:val="20"/>
        <w:szCs w:val="20"/>
      </w:rPr>
      <w:t xml:space="preserve">WOMEN’S BIBLE STUDY      </w:t>
    </w:r>
    <w:r>
      <w:rPr>
        <w:rFonts w:ascii="Arial" w:eastAsia="Arial" w:hAnsi="Arial" w:cs="Arial"/>
        <w:smallCaps/>
        <w:color w:val="050505"/>
        <w:sz w:val="20"/>
        <w:szCs w:val="20"/>
      </w:rPr>
      <w:tab/>
      <w:t>CENTRAL PENINSULA CHURCH</w:t>
    </w:r>
  </w:p>
  <w:p w14:paraId="00000093" w14:textId="77777777" w:rsidR="00A75850" w:rsidRDefault="0068638C">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Gotham Book" w:eastAsia="Gotham Book" w:hAnsi="Gotham Book" w:cs="Gotham Book"/>
        <w:color w:val="000000"/>
        <w:sz w:val="20"/>
        <w:szCs w:val="20"/>
      </w:rPr>
    </w:pPr>
    <w:r>
      <w:rPr>
        <w:rFonts w:ascii="Arial" w:eastAsia="Arial" w:hAnsi="Arial" w:cs="Arial"/>
        <w:b/>
        <w:color w:val="050505"/>
      </w:rPr>
      <w:t>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77777777" w:rsidR="00A75850" w:rsidRDefault="00A75850">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0000008D" w14:textId="77777777" w:rsidR="00A75850" w:rsidRDefault="00A75850">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0000008E" w14:textId="77777777" w:rsidR="00A75850" w:rsidRPr="00F05189" w:rsidRDefault="0068638C">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CMG Sans" w:eastAsia="Arial" w:hAnsi="CMG Sans" w:cs="Arial"/>
        <w:b/>
        <w:color w:val="050505"/>
      </w:rPr>
    </w:pPr>
    <w:r w:rsidRPr="00F05189">
      <w:rPr>
        <w:rFonts w:ascii="CMG Sans" w:eastAsia="Arial" w:hAnsi="CMG Sans" w:cs="Arial"/>
        <w:smallCaps/>
        <w:color w:val="050505"/>
        <w:sz w:val="20"/>
        <w:szCs w:val="20"/>
      </w:rPr>
      <w:t xml:space="preserve">WOMEN’S BIBLE STUDY      </w:t>
    </w:r>
    <w:r w:rsidRPr="00F05189">
      <w:rPr>
        <w:rFonts w:ascii="CMG Sans" w:eastAsia="Arial" w:hAnsi="CMG Sans" w:cs="Arial"/>
        <w:smallCaps/>
        <w:color w:val="050505"/>
        <w:sz w:val="20"/>
        <w:szCs w:val="20"/>
      </w:rPr>
      <w:tab/>
      <w:t>CENTRAL PENINSULA CHURCH</w:t>
    </w:r>
  </w:p>
  <w:p w14:paraId="322CECEC" w14:textId="10FBF3A4" w:rsidR="00637629" w:rsidRPr="00637629" w:rsidRDefault="0068638C">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color w:val="050505"/>
      </w:rPr>
    </w:pPr>
    <w:r>
      <w:rPr>
        <w:rFonts w:ascii="Arial" w:eastAsia="Arial" w:hAnsi="Arial" w:cs="Arial"/>
        <w:b/>
        <w:color w:val="050505"/>
      </w:rPr>
      <w:t>____________________________________________________________________________</w:t>
    </w:r>
    <w:r w:rsidR="00637629">
      <w:rPr>
        <w:rFonts w:ascii="Arial" w:eastAsia="Arial" w:hAnsi="Arial" w:cs="Arial"/>
        <w:b/>
        <w:color w:val="050505"/>
      </w:rPr>
      <w:t>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F34FB"/>
    <w:multiLevelType w:val="multilevel"/>
    <w:tmpl w:val="6B7030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CFA5BD4"/>
    <w:multiLevelType w:val="multilevel"/>
    <w:tmpl w:val="2132F5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067532404">
    <w:abstractNumId w:val="1"/>
  </w:num>
  <w:num w:numId="2" w16cid:durableId="67966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50"/>
    <w:rsid w:val="00095078"/>
    <w:rsid w:val="0011044B"/>
    <w:rsid w:val="00141E20"/>
    <w:rsid w:val="00153319"/>
    <w:rsid w:val="001B08D1"/>
    <w:rsid w:val="00204623"/>
    <w:rsid w:val="002059F1"/>
    <w:rsid w:val="002F497F"/>
    <w:rsid w:val="002F740E"/>
    <w:rsid w:val="0035690E"/>
    <w:rsid w:val="0044352A"/>
    <w:rsid w:val="00481A6B"/>
    <w:rsid w:val="005863C1"/>
    <w:rsid w:val="00637629"/>
    <w:rsid w:val="0068638C"/>
    <w:rsid w:val="0071050A"/>
    <w:rsid w:val="00827BF8"/>
    <w:rsid w:val="0085274E"/>
    <w:rsid w:val="008D7ABE"/>
    <w:rsid w:val="009C2641"/>
    <w:rsid w:val="009C62F4"/>
    <w:rsid w:val="00A13B12"/>
    <w:rsid w:val="00A75850"/>
    <w:rsid w:val="00AB057B"/>
    <w:rsid w:val="00B20AAB"/>
    <w:rsid w:val="00B32B49"/>
    <w:rsid w:val="00B42A7E"/>
    <w:rsid w:val="00C05317"/>
    <w:rsid w:val="00C417CD"/>
    <w:rsid w:val="00C466F8"/>
    <w:rsid w:val="00CA72E1"/>
    <w:rsid w:val="00D11CEA"/>
    <w:rsid w:val="00D24227"/>
    <w:rsid w:val="00E12EF3"/>
    <w:rsid w:val="00E6711F"/>
    <w:rsid w:val="00F05189"/>
    <w:rsid w:val="00F07B65"/>
    <w:rsid w:val="00F6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E6463"/>
  <w15:docId w15:val="{188DE317-DF77-4D44-BBBD-2979F455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jc w:val="center"/>
      <w:outlineLvl w:val="0"/>
    </w:pPr>
    <w:rPr>
      <w:u w:val="single"/>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C0253"/>
    <w:pPr>
      <w:tabs>
        <w:tab w:val="center" w:pos="4320"/>
        <w:tab w:val="right" w:pos="8640"/>
      </w:tabs>
    </w:pPr>
  </w:style>
  <w:style w:type="character" w:customStyle="1" w:styleId="HeaderChar">
    <w:name w:val="Header Char"/>
    <w:basedOn w:val="DefaultParagraphFont"/>
    <w:link w:val="Header"/>
    <w:uiPriority w:val="99"/>
    <w:rsid w:val="005C0253"/>
  </w:style>
  <w:style w:type="paragraph" w:styleId="Footer">
    <w:name w:val="footer"/>
    <w:basedOn w:val="Normal"/>
    <w:link w:val="FooterChar"/>
    <w:uiPriority w:val="99"/>
    <w:unhideWhenUsed/>
    <w:rsid w:val="005C0253"/>
    <w:pPr>
      <w:tabs>
        <w:tab w:val="center" w:pos="4320"/>
        <w:tab w:val="right" w:pos="8640"/>
      </w:tabs>
    </w:pPr>
  </w:style>
  <w:style w:type="character" w:customStyle="1" w:styleId="FooterChar">
    <w:name w:val="Footer Char"/>
    <w:basedOn w:val="DefaultParagraphFont"/>
    <w:link w:val="Footer"/>
    <w:uiPriority w:val="99"/>
    <w:rsid w:val="005C0253"/>
  </w:style>
  <w:style w:type="paragraph" w:customStyle="1" w:styleId="FreeForm">
    <w:name w:val="Free Form"/>
    <w:rsid w:val="005C0253"/>
    <w:pPr>
      <w:widowControl/>
    </w:pPr>
    <w:rPr>
      <w:rFonts w:ascii="Helvetica" w:eastAsia="ヒラギノ角ゴ Pro W3" w:hAnsi="Helvetica"/>
      <w:szCs w:val="20"/>
    </w:rPr>
  </w:style>
  <w:style w:type="character" w:customStyle="1" w:styleId="WhiteCharacterSpacing">
    <w:name w:val="White Character Spacing"/>
    <w:rsid w:val="005C0253"/>
    <w:rPr>
      <w:color w:val="FFFFFF"/>
      <w:spacing w:val="8"/>
    </w:rPr>
  </w:style>
  <w:style w:type="paragraph" w:customStyle="1" w:styleId="Writer">
    <w:name w:val="Writer"/>
    <w:rsid w:val="005C0253"/>
    <w:pPr>
      <w:widowControl/>
      <w:tabs>
        <w:tab w:val="left" w:pos="540"/>
        <w:tab w:val="left" w:pos="1080"/>
      </w:tabs>
      <w:jc w:val="center"/>
      <w:outlineLvl w:val="0"/>
    </w:pPr>
    <w:rPr>
      <w:rFonts w:ascii="Gill Sans" w:eastAsia="ヒラギノ角ゴ Pro W3" w:hAnsi="Gill Sans"/>
      <w:caps/>
      <w:spacing w:val="36"/>
      <w:sz w:val="36"/>
      <w:szCs w:val="20"/>
    </w:rPr>
  </w:style>
  <w:style w:type="paragraph" w:customStyle="1" w:styleId="Lesson">
    <w:name w:val="Lesson"/>
    <w:rsid w:val="005C0253"/>
    <w:pPr>
      <w:widowControl/>
    </w:pPr>
    <w:rPr>
      <w:rFonts w:ascii="Gill Sans" w:eastAsia="ヒラギノ角ゴ Pro W3" w:hAnsi="Gill Sans"/>
      <w:spacing w:val="2"/>
      <w:szCs w:val="20"/>
    </w:rPr>
  </w:style>
  <w:style w:type="paragraph" w:customStyle="1" w:styleId="Question">
    <w:name w:val="Question"/>
    <w:rsid w:val="005C0253"/>
    <w:pPr>
      <w:widowControl/>
      <w:pBdr>
        <w:bar w:val="nil"/>
      </w:pBdr>
      <w:tabs>
        <w:tab w:val="left" w:pos="720"/>
      </w:tabs>
      <w:ind w:left="360" w:hanging="360"/>
    </w:pPr>
    <w:rPr>
      <w:rFonts w:ascii="Cambria" w:eastAsia="Cambria" w:hAnsi="Cambria" w:cs="Cambria"/>
      <w:spacing w:val="1"/>
      <w:sz w:val="22"/>
      <w:szCs w:val="22"/>
      <w:u w:color="000000"/>
      <w:bdr w:val="nil"/>
    </w:rPr>
  </w:style>
  <w:style w:type="paragraph" w:styleId="BalloonText">
    <w:name w:val="Balloon Text"/>
    <w:basedOn w:val="Normal"/>
    <w:link w:val="BalloonTextChar"/>
    <w:uiPriority w:val="99"/>
    <w:semiHidden/>
    <w:unhideWhenUsed/>
    <w:rsid w:val="00C048CF"/>
    <w:rPr>
      <w:sz w:val="18"/>
      <w:szCs w:val="18"/>
    </w:rPr>
  </w:style>
  <w:style w:type="character" w:customStyle="1" w:styleId="BalloonTextChar">
    <w:name w:val="Balloon Text Char"/>
    <w:basedOn w:val="DefaultParagraphFont"/>
    <w:link w:val="BalloonText"/>
    <w:uiPriority w:val="99"/>
    <w:semiHidden/>
    <w:rsid w:val="00C048CF"/>
    <w:rPr>
      <w:sz w:val="18"/>
      <w:szCs w:val="18"/>
    </w:rPr>
  </w:style>
  <w:style w:type="character" w:styleId="CommentReference">
    <w:name w:val="annotation reference"/>
    <w:basedOn w:val="DefaultParagraphFont"/>
    <w:uiPriority w:val="99"/>
    <w:semiHidden/>
    <w:unhideWhenUsed/>
    <w:rsid w:val="00C048CF"/>
    <w:rPr>
      <w:sz w:val="18"/>
      <w:szCs w:val="18"/>
    </w:rPr>
  </w:style>
  <w:style w:type="paragraph" w:styleId="CommentText">
    <w:name w:val="annotation text"/>
    <w:basedOn w:val="Normal"/>
    <w:link w:val="CommentTextChar"/>
    <w:uiPriority w:val="99"/>
    <w:semiHidden/>
    <w:unhideWhenUsed/>
    <w:rsid w:val="00C048CF"/>
  </w:style>
  <w:style w:type="character" w:customStyle="1" w:styleId="CommentTextChar">
    <w:name w:val="Comment Text Char"/>
    <w:basedOn w:val="DefaultParagraphFont"/>
    <w:link w:val="CommentText"/>
    <w:uiPriority w:val="99"/>
    <w:semiHidden/>
    <w:rsid w:val="00C048CF"/>
  </w:style>
  <w:style w:type="paragraph" w:styleId="CommentSubject">
    <w:name w:val="annotation subject"/>
    <w:basedOn w:val="CommentText"/>
    <w:next w:val="CommentText"/>
    <w:link w:val="CommentSubjectChar"/>
    <w:uiPriority w:val="99"/>
    <w:semiHidden/>
    <w:unhideWhenUsed/>
    <w:rsid w:val="00C048CF"/>
    <w:rPr>
      <w:b/>
      <w:bCs/>
      <w:sz w:val="20"/>
      <w:szCs w:val="20"/>
    </w:rPr>
  </w:style>
  <w:style w:type="character" w:customStyle="1" w:styleId="CommentSubjectChar">
    <w:name w:val="Comment Subject Char"/>
    <w:basedOn w:val="CommentTextChar"/>
    <w:link w:val="CommentSubject"/>
    <w:uiPriority w:val="99"/>
    <w:semiHidden/>
    <w:rsid w:val="00C048CF"/>
    <w:rPr>
      <w:b/>
      <w:bCs/>
      <w:sz w:val="20"/>
      <w:szCs w:val="20"/>
    </w:rPr>
  </w:style>
  <w:style w:type="character" w:customStyle="1" w:styleId="text">
    <w:name w:val="text"/>
    <w:basedOn w:val="DefaultParagraphFont"/>
    <w:rsid w:val="00350158"/>
  </w:style>
  <w:style w:type="character" w:customStyle="1" w:styleId="small-caps">
    <w:name w:val="small-caps"/>
    <w:basedOn w:val="DefaultParagraphFont"/>
    <w:rsid w:val="00350158"/>
  </w:style>
  <w:style w:type="character" w:customStyle="1" w:styleId="indent-1-breaks">
    <w:name w:val="indent-1-breaks"/>
    <w:basedOn w:val="DefaultParagraphFont"/>
    <w:rsid w:val="00350158"/>
  </w:style>
  <w:style w:type="paragraph" w:customStyle="1" w:styleId="line">
    <w:name w:val="line"/>
    <w:basedOn w:val="Normal"/>
    <w:rsid w:val="00116B77"/>
    <w:pPr>
      <w:widowControl/>
      <w:spacing w:before="100" w:beforeAutospacing="1" w:after="100" w:afterAutospacing="1"/>
    </w:pPr>
  </w:style>
  <w:style w:type="paragraph" w:styleId="ListParagraph">
    <w:name w:val="List Paragraph"/>
    <w:basedOn w:val="Normal"/>
    <w:uiPriority w:val="34"/>
    <w:qFormat/>
    <w:rsid w:val="0004535E"/>
    <w:pPr>
      <w:ind w:left="720"/>
      <w:contextualSpacing/>
    </w:pPr>
  </w:style>
  <w:style w:type="character" w:customStyle="1" w:styleId="woj">
    <w:name w:val="woj"/>
    <w:basedOn w:val="DefaultParagraphFont"/>
    <w:rsid w:val="0004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a3fWeycZL6uf/IZcdXTDmjBy4A==">AMUW2mVvtCTZNmok4GyovVs5EklamGzbAE9gBYBKpyUMHOLBWj9GU1e3DRwOnwS6EJ9eSWiqiLBT/UM/4onYpzqFpb78/hW+1coiUySOK/5irvkOK+lUeVE=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Gregory</dc:creator>
  <cp:lastModifiedBy>Sarah Kornegay</cp:lastModifiedBy>
  <cp:revision>17</cp:revision>
  <cp:lastPrinted>2022-06-24T17:39:00Z</cp:lastPrinted>
  <dcterms:created xsi:type="dcterms:W3CDTF">2022-06-24T17:39:00Z</dcterms:created>
  <dcterms:modified xsi:type="dcterms:W3CDTF">2022-10-28T15:23:00Z</dcterms:modified>
</cp:coreProperties>
</file>