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right" w:pos="9360"/>
        </w:tabs>
        <w:rPr>
          <w:rFonts w:ascii="Arial" w:cs="Arial" w:eastAsia="Arial" w:hAnsi="Arial"/>
          <w:b w:val="1"/>
          <w:color w:val="05050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right" w:pos="9360"/>
        </w:tabs>
        <w:jc w:val="center"/>
        <w:rPr>
          <w:rFonts w:ascii="Arial" w:cs="Arial" w:eastAsia="Arial" w:hAnsi="Arial"/>
          <w:b w:val="1"/>
          <w:color w:val="050505"/>
        </w:rPr>
      </w:pPr>
      <w:r w:rsidDel="00000000" w:rsidR="00000000" w:rsidRPr="00000000">
        <w:rPr>
          <w:rFonts w:ascii="Arial" w:cs="Arial" w:eastAsia="Arial" w:hAnsi="Arial"/>
          <w:b w:val="1"/>
          <w:color w:val="050505"/>
        </w:rPr>
        <w:drawing>
          <wp:inline distB="114300" distT="114300" distL="114300" distR="114300">
            <wp:extent cx="2377888" cy="1333723"/>
            <wp:effectExtent b="0" l="0" r="0" t="0"/>
            <wp:docPr id="23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77888" cy="13337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right" w:pos="936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50505"/>
          <w:rtl w:val="0"/>
        </w:rPr>
        <w:t xml:space="preserve">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1080"/>
        </w:tabs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1080"/>
        </w:tabs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LESSON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   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1080"/>
        </w:tabs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1080"/>
        </w:tabs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ACTS 3:1 - 4:4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1080"/>
        </w:tabs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31" w:hanging="331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1.  What truth or verse from our study of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Acts 2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when the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Holy Spirit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was poured out, struck a chord and how did it challenge you?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70" w:hanging="27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70" w:hanging="27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70" w:hanging="27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88" w:hanging="28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88" w:hanging="28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2.  Ask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God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to reveal Himself to you as you read through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Acts 3:1-4:4, </w:t>
      </w:r>
      <w:r w:rsidDel="00000000" w:rsidR="00000000" w:rsidRPr="00000000">
        <w:rPr>
          <w:rFonts w:ascii="Arial" w:cs="Arial" w:eastAsia="Arial" w:hAnsi="Arial"/>
          <w:rtl w:val="0"/>
        </w:rPr>
        <w:t xml:space="preserve">which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records an amazing healing by faith in the name of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Jesus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When was the last time you were filled with wonder or amazement at something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God</w:t>
      </w:r>
      <w:r w:rsidDel="00000000" w:rsidR="00000000" w:rsidRPr="00000000">
        <w:rPr>
          <w:rFonts w:ascii="Arial" w:cs="Arial" w:eastAsia="Arial" w:hAnsi="Arial"/>
          <w:rtl w:val="0"/>
        </w:rPr>
        <w:t xml:space="preserve"> has done and what attribute(s) of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God</w:t>
      </w:r>
      <w:r w:rsidDel="00000000" w:rsidR="00000000" w:rsidRPr="00000000">
        <w:rPr>
          <w:rFonts w:ascii="Arial" w:cs="Arial" w:eastAsia="Arial" w:hAnsi="Arial"/>
          <w:rtl w:val="0"/>
        </w:rPr>
        <w:t xml:space="preserve"> were on display?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60" w:hanging="360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hanging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3.  a)  </w:t>
      </w:r>
      <w:r w:rsidDel="00000000" w:rsidR="00000000" w:rsidRPr="00000000">
        <w:rPr>
          <w:rFonts w:ascii="Arial" w:cs="Arial" w:eastAsia="Arial" w:hAnsi="Arial"/>
          <w:rtl w:val="0"/>
        </w:rPr>
        <w:t xml:space="preserve">What is the situation of the man who Peter and John encounter at the temple gate in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Acts 3:1-11</w:t>
      </w:r>
      <w:r w:rsidDel="00000000" w:rsidR="00000000" w:rsidRPr="00000000">
        <w:rPr>
          <w:rFonts w:ascii="Arial" w:cs="Arial" w:eastAsia="Arial" w:hAnsi="Arial"/>
          <w:rtl w:val="0"/>
        </w:rPr>
        <w:t xml:space="preserve">?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What does this man ask of them and what does he receive?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 In what ways do you think this man was changed and how did those who recognized him react to this change?  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Read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V12 – 16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28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Captured in Peter’s question in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V12</w:t>
      </w:r>
      <w:r w:rsidDel="00000000" w:rsidR="00000000" w:rsidRPr="00000000">
        <w:rPr>
          <w:rFonts w:ascii="Arial" w:cs="Arial" w:eastAsia="Arial" w:hAnsi="Arial"/>
          <w:rtl w:val="0"/>
        </w:rPr>
        <w:t xml:space="preserve">, what was the crowd’s error in thinking? How does Peter’s response in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V16 </w:t>
      </w:r>
      <w:r w:rsidDel="00000000" w:rsidR="00000000" w:rsidRPr="00000000">
        <w:rPr>
          <w:rFonts w:ascii="Arial" w:cs="Arial" w:eastAsia="Arial" w:hAnsi="Arial"/>
          <w:rtl w:val="0"/>
        </w:rPr>
        <w:t xml:space="preserve">declare an important truth to counter that thinking?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What actions does Peter attribute to the onlookers with respect to the treatment of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Jesus</w:t>
      </w:r>
      <w:r w:rsidDel="00000000" w:rsidR="00000000" w:rsidRPr="00000000">
        <w:rPr>
          <w:rFonts w:ascii="Arial" w:cs="Arial" w:eastAsia="Arial" w:hAnsi="Arial"/>
          <w:rtl w:val="0"/>
        </w:rPr>
        <w:t xml:space="preserve"> and what actions does he attribute to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God</w:t>
      </w:r>
      <w:r w:rsidDel="00000000" w:rsidR="00000000" w:rsidRPr="00000000">
        <w:rPr>
          <w:rFonts w:ascii="Arial" w:cs="Arial" w:eastAsia="Arial" w:hAnsi="Arial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V13-15</w:t>
      </w:r>
      <w:r w:rsidDel="00000000" w:rsidR="00000000" w:rsidRPr="00000000">
        <w:rPr>
          <w:rFonts w:ascii="Arial" w:cs="Arial" w:eastAsia="Arial" w:hAnsi="Arial"/>
          <w:rtl w:val="0"/>
        </w:rPr>
        <w:t xml:space="preserve">)?</w:t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  How does Peter explain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Jesus</w:t>
      </w:r>
      <w:r w:rsidDel="00000000" w:rsidR="00000000" w:rsidRPr="00000000">
        <w:rPr>
          <w:rFonts w:ascii="Arial" w:cs="Arial" w:eastAsia="Arial" w:hAnsi="Arial"/>
          <w:rtl w:val="0"/>
        </w:rPr>
        <w:t xml:space="preserve">’ suffering in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V17-18</w:t>
      </w:r>
      <w:r w:rsidDel="00000000" w:rsidR="00000000" w:rsidRPr="00000000">
        <w:rPr>
          <w:rFonts w:ascii="Arial" w:cs="Arial" w:eastAsia="Arial" w:hAnsi="Arial"/>
          <w:rtl w:val="0"/>
        </w:rPr>
        <w:t xml:space="preserve">? When have you seen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God</w:t>
      </w:r>
      <w:r w:rsidDel="00000000" w:rsidR="00000000" w:rsidRPr="00000000">
        <w:rPr>
          <w:rFonts w:ascii="Arial" w:cs="Arial" w:eastAsia="Arial" w:hAnsi="Arial"/>
          <w:rtl w:val="0"/>
        </w:rPr>
        <w:t xml:space="preserve"> use people, acting in ignorance, to fulfill His purposes, maybe even unbelievers in your own life?</w:t>
      </w:r>
    </w:p>
    <w:p w:rsidR="00000000" w:rsidDel="00000000" w:rsidP="00000000" w:rsidRDefault="00000000" w:rsidRPr="00000000" w14:paraId="0000003A">
      <w:pPr>
        <w:ind w:left="720" w:hanging="72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720" w:hanging="72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720" w:hanging="72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720" w:hanging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  What is the hope of a repentant sinner based on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V19-21</w:t>
      </w:r>
      <w:r w:rsidDel="00000000" w:rsidR="00000000" w:rsidRPr="00000000">
        <w:rPr>
          <w:rFonts w:ascii="Arial" w:cs="Arial" w:eastAsia="Arial" w:hAnsi="Arial"/>
          <w:rtl w:val="0"/>
        </w:rPr>
        <w:t xml:space="preserve"> and how might that lead to times of refreshment from the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Lord</w:t>
      </w:r>
      <w:r w:rsidDel="00000000" w:rsidR="00000000" w:rsidRPr="00000000">
        <w:rPr>
          <w:rFonts w:ascii="Arial" w:cs="Arial" w:eastAsia="Arial" w:hAnsi="Arial"/>
          <w:rtl w:val="0"/>
        </w:rPr>
        <w:t xml:space="preserve">? How have you experienced refreshment through repentance?</w:t>
      </w:r>
    </w:p>
    <w:p w:rsidR="00000000" w:rsidDel="00000000" w:rsidP="00000000" w:rsidRDefault="00000000" w:rsidRPr="00000000" w14:paraId="00000043">
      <w:pPr>
        <w:ind w:left="270" w:hanging="27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270" w:hanging="27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270" w:hanging="27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270" w:hanging="27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270" w:hanging="27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270" w:hanging="27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7. 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Challenge</w:t>
      </w:r>
      <w:r w:rsidDel="00000000" w:rsidR="00000000" w:rsidRPr="00000000">
        <w:rPr>
          <w:rFonts w:ascii="Arial" w:cs="Arial" w:eastAsia="Arial" w:hAnsi="Arial"/>
          <w:rtl w:val="0"/>
        </w:rPr>
        <w:t xml:space="preserve">: How do Moses and the prophets point to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Jesus</w:t>
      </w:r>
      <w:r w:rsidDel="00000000" w:rsidR="00000000" w:rsidRPr="00000000">
        <w:rPr>
          <w:rFonts w:ascii="Arial" w:cs="Arial" w:eastAsia="Arial" w:hAnsi="Arial"/>
          <w:rtl w:val="0"/>
        </w:rPr>
        <w:t xml:space="preserve"> from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V22-26</w:t>
      </w:r>
      <w:r w:rsidDel="00000000" w:rsidR="00000000" w:rsidRPr="00000000">
        <w:rPr>
          <w:rFonts w:ascii="Arial" w:cs="Arial" w:eastAsia="Arial" w:hAnsi="Arial"/>
          <w:rtl w:val="0"/>
        </w:rPr>
        <w:t xml:space="preserve">?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See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Genesis 12:3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for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God’s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promise to Abraham.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  According to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Acts 4:1-4</w:t>
      </w:r>
      <w:r w:rsidDel="00000000" w:rsidR="00000000" w:rsidRPr="00000000">
        <w:rPr>
          <w:rFonts w:ascii="Arial" w:cs="Arial" w:eastAsia="Arial" w:hAnsi="Arial"/>
          <w:rtl w:val="0"/>
        </w:rPr>
        <w:t xml:space="preserve">, what was Peter and John’s message, and how did the religious leaders receive it in contrast to many of the onlookers?  </w:t>
      </w:r>
    </w:p>
    <w:p w:rsidR="00000000" w:rsidDel="00000000" w:rsidP="00000000" w:rsidRDefault="00000000" w:rsidRPr="00000000" w14:paraId="00000055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ind w:left="36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. REFLECT ON THE WORDS OF JESUS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ind w:left="36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45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Luke 17:19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Jesus</w:t>
      </w:r>
      <w:r w:rsidDel="00000000" w:rsidR="00000000" w:rsidRPr="00000000">
        <w:rPr>
          <w:rFonts w:ascii="Arial" w:cs="Arial" w:eastAsia="Arial" w:hAnsi="Arial"/>
          <w:rtl w:val="0"/>
        </w:rPr>
        <w:t xml:space="preserve"> told a leper who was healed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, 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“Rise and go; your faith has made you well.”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Consider how the healing experienced by the lame man and the leper is available to those who have faith in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Jesus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and what wounds of yours or another require the healing touch of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Jesus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Come before the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Lord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interceding for healing He has yet to complete or in praise for healing He has accomplished.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NAME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PRAYER REQUEST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pgSz w:h="15840" w:w="12240" w:orient="portrait"/>
      <w:pgMar w:bottom="720" w:top="576" w:left="1008" w:right="1008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Gotham Book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Lesson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3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ab/>
      <w:tab/>
      <w:tab/>
      <w:tab/>
      <w:tab/>
      <w:tab/>
      <w:tab/>
      <w:tab/>
      <w:tab/>
      <w:tab/>
      <w:tab/>
      <w:tab/>
      <w:tab/>
    </w:r>
    <w:r w:rsidDel="00000000" w:rsidR="00000000" w:rsidRPr="00000000">
      <w:rPr>
        <w:rFonts w:ascii="Arial" w:cs="Arial" w:eastAsia="Arial" w:hAnsi="Arial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tabs>
        <w:tab w:val="center" w:pos="4320"/>
        <w:tab w:val="right" w:pos="8640"/>
      </w:tabs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NOTE:  Questions are based on NIV 2011 Translation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Gotham Book" w:cs="Gotham Book" w:eastAsia="Gotham Book" w:hAnsi="Gotham Book"/>
        <w:smallCaps w:val="1"/>
        <w:color w:val="050505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Gotham Book" w:cs="Gotham Book" w:eastAsia="Gotham Book" w:hAnsi="Gotham Book"/>
        <w:smallCaps w:val="1"/>
        <w:color w:val="050505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5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Arial" w:cs="Arial" w:eastAsia="Arial" w:hAnsi="Arial"/>
        <w:b w:val="1"/>
        <w:color w:val="050505"/>
      </w:rPr>
    </w:pPr>
    <w:r w:rsidDel="00000000" w:rsidR="00000000" w:rsidRPr="00000000">
      <w:rPr>
        <w:rFonts w:ascii="Arial" w:cs="Arial" w:eastAsia="Arial" w:hAnsi="Arial"/>
        <w:smallCaps w:val="1"/>
        <w:color w:val="050505"/>
        <w:sz w:val="20"/>
        <w:szCs w:val="20"/>
        <w:rtl w:val="0"/>
      </w:rPr>
      <w:t xml:space="preserve">WOMEN’S BIBLE STUDY      </w:t>
      <w:tab/>
      <w:t xml:space="preserve">CENTRAL PENINSULA CHURCH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right" w:pos="9360"/>
      </w:tabs>
      <w:rPr>
        <w:rFonts w:ascii="Gotham Book" w:cs="Gotham Book" w:eastAsia="Gotham Book" w:hAnsi="Gotham Book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50505"/>
        <w:rtl w:val="0"/>
      </w:rPr>
      <w:t xml:space="preserve">____________________________________________________________________________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Gotham Book" w:cs="Gotham Book" w:eastAsia="Gotham Book" w:hAnsi="Gotham Book"/>
        <w:smallCaps w:val="1"/>
        <w:color w:val="050505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Gotham Book" w:cs="Gotham Book" w:eastAsia="Gotham Book" w:hAnsi="Gotham Book"/>
        <w:smallCaps w:val="1"/>
        <w:color w:val="050505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Gotham Book" w:cs="Gotham Book" w:eastAsia="Gotham Book" w:hAnsi="Gotham Book"/>
        <w:smallCaps w:val="1"/>
        <w:color w:val="050505"/>
        <w:sz w:val="20"/>
        <w:szCs w:val="20"/>
      </w:rPr>
    </w:pPr>
    <w:r w:rsidDel="00000000" w:rsidR="00000000" w:rsidRPr="00000000">
      <w:rPr>
        <w:rFonts w:ascii="Gotham Book" w:cs="Gotham Book" w:eastAsia="Gotham Book" w:hAnsi="Gotham Book"/>
        <w:smallCaps w:val="1"/>
        <w:color w:val="050505"/>
        <w:sz w:val="20"/>
        <w:szCs w:val="20"/>
        <w:rtl w:val="0"/>
      </w:rPr>
      <w:t xml:space="preserve">WOMEN’S BIBLE STUDY      </w:t>
      <w:tab/>
      <w:t xml:space="preserve">CENTRAL PENINSULA CHURCH</w:t>
    </w:r>
  </w:p>
  <w:p w:rsidR="00000000" w:rsidDel="00000000" w:rsidP="00000000" w:rsidRDefault="00000000" w:rsidRPr="00000000" w14:paraId="0000008A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right" w:pos="9360"/>
      </w:tabs>
      <w:rPr>
        <w:rFonts w:ascii="Gotham Book" w:cs="Gotham Book" w:eastAsia="Gotham Book" w:hAnsi="Gotham Book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50505"/>
        <w:rtl w:val="0"/>
      </w:rPr>
      <w:t xml:space="preserve">____________________________________________________________________________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singl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singl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Heading1">
    <w:name w:val="heading 1"/>
    <w:basedOn w:val="Normal1"/>
    <w:next w:val="Normal1"/>
    <w:pPr>
      <w:keepNext w:val="1"/>
      <w:jc w:val="center"/>
      <w:outlineLvl w:val="0"/>
    </w:pPr>
    <w:rPr>
      <w:u w:val="single"/>
    </w:rPr>
  </w:style>
  <w:style w:type="paragraph" w:styleId="Heading2">
    <w:name w:val="heading 2"/>
    <w:basedOn w:val="Normal1"/>
    <w:next w:val="Normal1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Heading3">
    <w:name w:val="heading 3"/>
    <w:basedOn w:val="Normal1"/>
    <w:next w:val="Normal1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Heading4">
    <w:name w:val="heading 4"/>
    <w:basedOn w:val="Normal1"/>
    <w:next w:val="Normal1"/>
    <w:pPr>
      <w:keepNext w:val="1"/>
      <w:keepLines w:val="1"/>
      <w:spacing w:after="40" w:before="240"/>
      <w:contextualSpacing w:val="1"/>
      <w:outlineLvl w:val="3"/>
    </w:pPr>
    <w:rPr>
      <w:b w:val="1"/>
    </w:rPr>
  </w:style>
  <w:style w:type="paragraph" w:styleId="Heading5">
    <w:name w:val="heading 5"/>
    <w:basedOn w:val="Normal1"/>
    <w:next w:val="Normal1"/>
    <w:pPr>
      <w:keepNext w:val="1"/>
      <w:keepLines w:val="1"/>
      <w:spacing w:after="40" w:before="220"/>
      <w:contextualSpacing w:val="1"/>
      <w:outlineLvl w:val="4"/>
    </w:pPr>
    <w:rPr>
      <w:b w:val="1"/>
      <w:sz w:val="22"/>
      <w:szCs w:val="22"/>
    </w:rPr>
  </w:style>
  <w:style w:type="paragraph" w:styleId="Heading6">
    <w:name w:val="heading 6"/>
    <w:basedOn w:val="Normal1"/>
    <w:next w:val="Normal1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1"/>
    <w:next w:val="Normal1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Normal1" w:customStyle="1">
    <w:name w:val="Normal1"/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 w:val="1"/>
    <w:rsid w:val="005C0253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C0253"/>
  </w:style>
  <w:style w:type="paragraph" w:styleId="Footer">
    <w:name w:val="footer"/>
    <w:basedOn w:val="Normal"/>
    <w:link w:val="FooterChar"/>
    <w:uiPriority w:val="99"/>
    <w:unhideWhenUsed w:val="1"/>
    <w:rsid w:val="005C0253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C0253"/>
  </w:style>
  <w:style w:type="paragraph" w:styleId="FreeForm" w:customStyle="1">
    <w:name w:val="Free Form"/>
    <w:rsid w:val="005C0253"/>
    <w:pPr>
      <w:widowControl w:val="1"/>
    </w:pPr>
    <w:rPr>
      <w:rFonts w:ascii="Helvetica" w:eastAsia="ヒラギノ角ゴ Pro W3" w:hAnsi="Helvetica"/>
      <w:szCs w:val="20"/>
    </w:rPr>
  </w:style>
  <w:style w:type="character" w:styleId="WhiteCharacterSpacing" w:customStyle="1">
    <w:name w:val="White Character Spacing"/>
    <w:rsid w:val="005C0253"/>
    <w:rPr>
      <w:color w:val="ffffff"/>
      <w:spacing w:val="8"/>
    </w:rPr>
  </w:style>
  <w:style w:type="paragraph" w:styleId="Writer" w:customStyle="1">
    <w:name w:val="Writer"/>
    <w:rsid w:val="005C0253"/>
    <w:pPr>
      <w:widowControl w:val="1"/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 w:val="1"/>
      <w:spacing w:val="36"/>
      <w:sz w:val="36"/>
      <w:szCs w:val="20"/>
    </w:rPr>
  </w:style>
  <w:style w:type="paragraph" w:styleId="Lesson" w:customStyle="1">
    <w:name w:val="Lesson"/>
    <w:rsid w:val="005C0253"/>
    <w:pPr>
      <w:widowControl w:val="1"/>
    </w:pPr>
    <w:rPr>
      <w:rFonts w:ascii="Gill Sans" w:eastAsia="ヒラギノ角ゴ Pro W3" w:hAnsi="Gill Sans"/>
      <w:spacing w:val="2"/>
      <w:szCs w:val="20"/>
    </w:rPr>
  </w:style>
  <w:style w:type="paragraph" w:styleId="Question" w:customStyle="1">
    <w:name w:val="Question"/>
    <w:rsid w:val="005C0253"/>
    <w:pPr>
      <w:widowControl w:val="1"/>
      <w:pBdr>
        <w:bar w:space="0" w:sz="0" w:val="nil"/>
      </w:pBdr>
      <w:tabs>
        <w:tab w:val="left" w:pos="720"/>
      </w:tabs>
      <w:ind w:left="360" w:hanging="360"/>
    </w:pPr>
    <w:rPr>
      <w:rFonts w:ascii="Cambria" w:cs="Cambria" w:eastAsia="Cambria" w:hAnsi="Cambria"/>
      <w:spacing w:val="1"/>
      <w:sz w:val="22"/>
      <w:szCs w:val="22"/>
      <w:u w:color="000000"/>
      <w:bdr w:space="0" w:sz="0" w:val="nil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048CF"/>
    <w:rPr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048CF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C048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C048CF"/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C048CF"/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C048CF"/>
    <w:rPr>
      <w:b w:val="1"/>
      <w:bCs w:val="1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C048CF"/>
    <w:rPr>
      <w:b w:val="1"/>
      <w:bCs w:val="1"/>
      <w:sz w:val="20"/>
      <w:szCs w:val="20"/>
    </w:rPr>
  </w:style>
  <w:style w:type="character" w:styleId="text" w:customStyle="1">
    <w:name w:val="text"/>
    <w:basedOn w:val="DefaultParagraphFont"/>
    <w:rsid w:val="00350158"/>
  </w:style>
  <w:style w:type="character" w:styleId="small-caps" w:customStyle="1">
    <w:name w:val="small-caps"/>
    <w:basedOn w:val="DefaultParagraphFont"/>
    <w:rsid w:val="00350158"/>
  </w:style>
  <w:style w:type="character" w:styleId="indent-1-breaks" w:customStyle="1">
    <w:name w:val="indent-1-breaks"/>
    <w:basedOn w:val="DefaultParagraphFont"/>
    <w:rsid w:val="00350158"/>
  </w:style>
  <w:style w:type="paragraph" w:styleId="line" w:customStyle="1">
    <w:name w:val="line"/>
    <w:basedOn w:val="Normal"/>
    <w:rsid w:val="00116B77"/>
    <w:pPr>
      <w:widowControl w:val="1"/>
      <w:spacing w:after="100" w:afterAutospacing="1" w:before="100" w:beforeAutospacing="1"/>
    </w:pPr>
  </w:style>
  <w:style w:type="character" w:styleId="apple-converted-space" w:customStyle="1">
    <w:name w:val="apple-converted-space"/>
    <w:rsid w:val="00856CA2"/>
  </w:style>
  <w:style w:type="character" w:styleId="woj" w:customStyle="1">
    <w:name w:val="woj"/>
    <w:rsid w:val="003F78A7"/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xQ2FCG4Wvj9922Cf0cf5esz8aQ==">AMUW2mWkhQgO5weoPSli/m/F7X2igbPKT/PK+ODDaZyLBLIL3Jtkkdp9HzT04yrMWGftugNUZS+jQKE0+BMM1SVbuDZ8nUT6wPDH5RZf3LZmhdTODo65zXY=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2021-06-04T13:42:00Z</dcterms:created>
  <dc:creator>Cheryl Gregory</dc:creator>
</cp:coreProperties>
</file>