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399E" w:rsidRDefault="001B7C3A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UNHINDERED: Lesson 7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2" w14:textId="77777777" w:rsidR="001A399E" w:rsidRDefault="001B7C3A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Divisions:</w:t>
      </w:r>
    </w:p>
    <w:p w14:paraId="00000003" w14:textId="77777777" w:rsidR="001A399E" w:rsidRDefault="001B7C3A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I. Stephen’s Seized</w:t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6:8-15</w:t>
      </w:r>
    </w:p>
    <w:p w14:paraId="00000004" w14:textId="77777777" w:rsidR="001A399E" w:rsidRDefault="001B7C3A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II. Stephen’s Speech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7:1-53</w:t>
      </w:r>
    </w:p>
    <w:p w14:paraId="00000005" w14:textId="77777777" w:rsidR="001A399E" w:rsidRDefault="001B7C3A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III. Stephen’s Stoning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7:54-60</w:t>
      </w:r>
    </w:p>
    <w:p w14:paraId="00000006" w14:textId="77777777" w:rsidR="001A399E" w:rsidRDefault="001A399E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1A399E" w:rsidRDefault="001A399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1A399E" w:rsidRDefault="001B7C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Truth #1: </w:t>
      </w:r>
      <w:r>
        <w:rPr>
          <w:rFonts w:ascii="Arial" w:eastAsia="Arial" w:hAnsi="Arial" w:cs="Arial"/>
          <w:color w:val="222222"/>
        </w:rPr>
        <w:t xml:space="preserve">With the wisdom of the </w:t>
      </w:r>
      <w:r>
        <w:rPr>
          <w:rFonts w:ascii="Arial" w:eastAsia="Arial" w:hAnsi="Arial" w:cs="Arial"/>
          <w:b/>
          <w:color w:val="222222"/>
        </w:rPr>
        <w:t>Holy Spirit</w:t>
      </w:r>
      <w:r>
        <w:rPr>
          <w:rFonts w:ascii="Arial" w:eastAsia="Arial" w:hAnsi="Arial" w:cs="Arial"/>
          <w:color w:val="222222"/>
        </w:rPr>
        <w:t xml:space="preserve"> and </w:t>
      </w:r>
      <w:r>
        <w:rPr>
          <w:rFonts w:ascii="Arial" w:eastAsia="Arial" w:hAnsi="Arial" w:cs="Arial"/>
          <w:b/>
          <w:color w:val="222222"/>
        </w:rPr>
        <w:t>God</w:t>
      </w:r>
      <w:r>
        <w:rPr>
          <w:rFonts w:ascii="Arial" w:eastAsia="Arial" w:hAnsi="Arial" w:cs="Arial"/>
          <w:color w:val="222222"/>
        </w:rPr>
        <w:t>’s grace and power, I am equipped to fight the battle well.</w:t>
      </w:r>
    </w:p>
    <w:p w14:paraId="00000009" w14:textId="77777777" w:rsidR="001A399E" w:rsidRDefault="001A399E">
      <w:pPr>
        <w:rPr>
          <w:rFonts w:ascii="Arial" w:eastAsia="Arial" w:hAnsi="Arial" w:cs="Arial"/>
          <w:sz w:val="28"/>
          <w:szCs w:val="28"/>
        </w:rPr>
      </w:pPr>
    </w:p>
    <w:p w14:paraId="0000000A" w14:textId="77777777" w:rsidR="001A399E" w:rsidRDefault="001B7C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Truth #2: My stubborn heart is in danger of resisting the </w:t>
      </w:r>
      <w:r>
        <w:rPr>
          <w:rFonts w:ascii="Arial" w:eastAsia="Arial" w:hAnsi="Arial" w:cs="Arial"/>
          <w:b/>
          <w:color w:val="000000"/>
        </w:rPr>
        <w:t>Holy Spirit</w:t>
      </w:r>
      <w:r>
        <w:rPr>
          <w:rFonts w:ascii="Arial" w:eastAsia="Arial" w:hAnsi="Arial" w:cs="Arial"/>
          <w:color w:val="000000"/>
        </w:rPr>
        <w:t xml:space="preserve"> when I refuse to yield to His Word.</w:t>
      </w:r>
    </w:p>
    <w:p w14:paraId="0000000B" w14:textId="77777777" w:rsidR="001A399E" w:rsidRDefault="001A399E">
      <w:pPr>
        <w:rPr>
          <w:rFonts w:ascii="Arial" w:eastAsia="Arial" w:hAnsi="Arial" w:cs="Arial"/>
          <w:sz w:val="28"/>
          <w:szCs w:val="28"/>
        </w:rPr>
      </w:pPr>
    </w:p>
    <w:p w14:paraId="0000000C" w14:textId="77777777" w:rsidR="001A399E" w:rsidRDefault="001B7C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Truth #3: With </w:t>
      </w:r>
      <w:r>
        <w:rPr>
          <w:rFonts w:ascii="Arial" w:eastAsia="Arial" w:hAnsi="Arial" w:cs="Arial"/>
          <w:b/>
          <w:color w:val="000000"/>
        </w:rPr>
        <w:t>Jesus</w:t>
      </w:r>
      <w:r>
        <w:rPr>
          <w:rFonts w:ascii="Arial" w:eastAsia="Arial" w:hAnsi="Arial" w:cs="Arial"/>
          <w:color w:val="000000"/>
        </w:rPr>
        <w:t xml:space="preserve"> and heaven as my hope, He strengthens me through suffering and enables me to forgive those who have wronged me.</w:t>
      </w:r>
    </w:p>
    <w:p w14:paraId="0000000D" w14:textId="77777777" w:rsidR="001A399E" w:rsidRDefault="001A399E">
      <w:pPr>
        <w:rPr>
          <w:rFonts w:ascii="Arial" w:eastAsia="Arial" w:hAnsi="Arial" w:cs="Arial"/>
        </w:rPr>
      </w:pPr>
    </w:p>
    <w:p w14:paraId="0000000E" w14:textId="77777777" w:rsidR="001A399E" w:rsidRDefault="001A399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1A399E" w:rsidRDefault="001B7C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Notes:</w:t>
      </w:r>
    </w:p>
    <w:p w14:paraId="00000010" w14:textId="77777777" w:rsidR="001A399E" w:rsidRDefault="001A399E"/>
    <w:p w14:paraId="00000011" w14:textId="77777777" w:rsidR="001A399E" w:rsidRDefault="001A399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2" w14:textId="77777777" w:rsidR="001A399E" w:rsidRDefault="001A399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3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4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6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B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C" w14:textId="77777777" w:rsidR="001A399E" w:rsidRDefault="001A399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D" w14:textId="77777777" w:rsidR="001A399E" w:rsidRDefault="001A399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E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F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0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1" w14:textId="77777777" w:rsidR="001A399E" w:rsidRDefault="001A399E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2" w14:textId="77777777" w:rsidR="001A399E" w:rsidRDefault="001B7C3A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“…God’s love has been poured out into our hearts through the Holy Spirit, who has been given to us.” </w:t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Romans 5:5b</w:t>
      </w:r>
    </w:p>
    <w:p w14:paraId="00000023" w14:textId="77777777" w:rsidR="001A399E" w:rsidRDefault="001A399E">
      <w:pPr>
        <w:rPr>
          <w:rFonts w:ascii="Arial" w:eastAsia="Arial" w:hAnsi="Arial" w:cs="Arial"/>
          <w:color w:val="000000"/>
          <w:sz w:val="10"/>
          <w:szCs w:val="10"/>
          <w:highlight w:val="white"/>
        </w:rPr>
      </w:pPr>
    </w:p>
    <w:p w14:paraId="00000024" w14:textId="77777777" w:rsidR="001A399E" w:rsidRDefault="001A399E">
      <w:pPr>
        <w:rPr>
          <w:rFonts w:ascii="Arial" w:eastAsia="Arial" w:hAnsi="Arial" w:cs="Arial"/>
          <w:color w:val="000000"/>
          <w:sz w:val="10"/>
          <w:szCs w:val="10"/>
          <w:highlight w:val="white"/>
        </w:rPr>
      </w:pPr>
    </w:p>
    <w:p w14:paraId="00000025" w14:textId="77777777" w:rsidR="001A399E" w:rsidRDefault="001B7C3A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“Circumcise your hearts, therefore, and do not be stiff-necked any longer.” </w:t>
      </w:r>
      <w:r>
        <w:rPr>
          <w:rFonts w:ascii="Arial" w:eastAsia="Arial" w:hAnsi="Arial" w:cs="Arial"/>
          <w:b/>
          <w:color w:val="000000"/>
          <w:sz w:val="21"/>
          <w:szCs w:val="21"/>
        </w:rPr>
        <w:t>Deuteronomy 10:16</w:t>
      </w:r>
    </w:p>
    <w:p w14:paraId="00000026" w14:textId="77777777" w:rsidR="001A399E" w:rsidRDefault="001B7C3A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“But I tell you, </w:t>
      </w:r>
      <w:r>
        <w:rPr>
          <w:rFonts w:ascii="Arial" w:eastAsia="Arial" w:hAnsi="Arial" w:cs="Arial"/>
          <w:color w:val="000000"/>
          <w:sz w:val="21"/>
          <w:szCs w:val="21"/>
        </w:rPr>
        <w:t>love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t>your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t>enemies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 and pray for those who persecute you, …”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Matthew 5:44</w:t>
      </w:r>
    </w:p>
    <w:sectPr w:rsidR="001A39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9E"/>
    <w:rsid w:val="001A399E"/>
    <w:rsid w:val="001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EFD117-D413-F445-AE6A-0505F54F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yRDLPTHiBPVvEIVVJJzWrAeWA==">AMUW2mWh+JrnK3FzLtyVW/tCwbfnWJY44JyKowdYO+AHwdRrzdgT0a4G1iNdrzAK2nCFUL5/D06rgejW4oPqaL07FPtv+afII1TkBOH0311jGtOGG3oyq+E=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Cassandra Hughes</cp:lastModifiedBy>
  <cp:revision>2</cp:revision>
  <dcterms:created xsi:type="dcterms:W3CDTF">2021-11-17T20:42:00Z</dcterms:created>
  <dcterms:modified xsi:type="dcterms:W3CDTF">2021-11-17T20:42:00Z</dcterms:modified>
</cp:coreProperties>
</file>