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1" w14:textId="244AD93E" w:rsidR="00DD0225" w:rsidRPr="0083001E" w:rsidRDefault="00971983" w:rsidP="0083001E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 xml:space="preserve">COME &amp; SEE: </w:t>
      </w:r>
      <w:r w:rsidR="00EA7B10">
        <w:rPr>
          <w:rFonts w:ascii="Gotham Book" w:eastAsia="Arial" w:hAnsi="Gotham Book" w:cs="Arial"/>
          <w:sz w:val="32"/>
          <w:szCs w:val="32"/>
        </w:rPr>
        <w:t xml:space="preserve">Lesson </w:t>
      </w:r>
      <w:r w:rsidR="0083001E">
        <w:rPr>
          <w:rFonts w:ascii="Gotham Book" w:eastAsia="Arial" w:hAnsi="Gotham Book" w:cs="Arial"/>
          <w:sz w:val="32"/>
          <w:szCs w:val="32"/>
        </w:rPr>
        <w:t>7</w:t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ab/>
        <w:t xml:space="preserve">    </w:t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</w:t>
      </w:r>
    </w:p>
    <w:p w14:paraId="00000012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1BD6B8B8" w14:textId="7AF4B7DD" w:rsidR="0083001E" w:rsidRPr="0083001E" w:rsidRDefault="0083001E" w:rsidP="0083001E">
      <w:pPr>
        <w:spacing w:line="315" w:lineRule="atLeast"/>
        <w:rPr>
          <w:rFonts w:ascii="Gotham Book" w:hAnsi="Gotham Book" w:cs="Calibri"/>
          <w:color w:val="000000"/>
          <w:sz w:val="28"/>
          <w:szCs w:val="28"/>
        </w:rPr>
      </w:pPr>
      <w:r w:rsidRPr="0083001E">
        <w:rPr>
          <w:rFonts w:ascii="Gotham Book" w:hAnsi="Gotham Book" w:cs="Calibri"/>
          <w:color w:val="000000"/>
          <w:sz w:val="28"/>
          <w:szCs w:val="28"/>
        </w:rPr>
        <w:t>TRUSTWORTHY</w:t>
      </w:r>
    </w:p>
    <w:p w14:paraId="193E81E3" w14:textId="77777777" w:rsidR="0083001E" w:rsidRPr="0083001E" w:rsidRDefault="0083001E" w:rsidP="0083001E">
      <w:pPr>
        <w:spacing w:line="315" w:lineRule="atLeast"/>
        <w:rPr>
          <w:rFonts w:ascii="Gotham Book" w:hAnsi="Gotham Book"/>
          <w:color w:val="000000"/>
          <w:sz w:val="28"/>
          <w:szCs w:val="28"/>
        </w:rPr>
      </w:pPr>
    </w:p>
    <w:p w14:paraId="17791DA6" w14:textId="768031DB" w:rsidR="0083001E" w:rsidRPr="0083001E" w:rsidRDefault="0083001E" w:rsidP="0083001E">
      <w:pPr>
        <w:rPr>
          <w:rFonts w:ascii="Gotham Book" w:hAnsi="Gotham Book"/>
          <w:color w:val="000000"/>
          <w:sz w:val="28"/>
          <w:szCs w:val="28"/>
        </w:rPr>
      </w:pPr>
      <w:r w:rsidRPr="0083001E">
        <w:rPr>
          <w:rFonts w:ascii="Gotham Book" w:hAnsi="Gotham Book" w:cs="Calibri"/>
          <w:color w:val="000000"/>
          <w:sz w:val="28"/>
          <w:szCs w:val="28"/>
        </w:rPr>
        <w:t>I.  WITNESSES                             </w:t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  <w:t xml:space="preserve">           </w:t>
      </w:r>
      <w:r>
        <w:rPr>
          <w:rFonts w:ascii="Gotham Book" w:hAnsi="Gotham Book" w:cs="Calibri"/>
          <w:color w:val="000000"/>
          <w:sz w:val="28"/>
          <w:szCs w:val="28"/>
        </w:rPr>
        <w:t xml:space="preserve"> </w:t>
      </w:r>
      <w:r w:rsidRPr="0083001E">
        <w:rPr>
          <w:rFonts w:ascii="Gotham Book" w:hAnsi="Gotham Book" w:cs="Calibri"/>
          <w:color w:val="000000"/>
          <w:sz w:val="28"/>
          <w:szCs w:val="28"/>
        </w:rPr>
        <w:t>John 5:31-47</w:t>
      </w:r>
    </w:p>
    <w:p w14:paraId="1C7322A1" w14:textId="281E99C6" w:rsidR="0083001E" w:rsidRPr="0083001E" w:rsidRDefault="0083001E" w:rsidP="0083001E">
      <w:pPr>
        <w:rPr>
          <w:rFonts w:ascii="Gotham Book" w:hAnsi="Gotham Book"/>
          <w:color w:val="000000"/>
          <w:sz w:val="28"/>
          <w:szCs w:val="28"/>
        </w:rPr>
      </w:pPr>
      <w:r w:rsidRPr="0083001E">
        <w:rPr>
          <w:rFonts w:ascii="Gotham Book" w:hAnsi="Gotham Book" w:cs="Calibri"/>
          <w:color w:val="000000"/>
          <w:sz w:val="28"/>
          <w:szCs w:val="28"/>
        </w:rPr>
        <w:t xml:space="preserve">II. TO MEET OUR NEEDS    </w:t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>
        <w:rPr>
          <w:rFonts w:ascii="Gotham Book" w:hAnsi="Gotham Book" w:cs="Calibri"/>
          <w:color w:val="000000"/>
          <w:sz w:val="28"/>
          <w:szCs w:val="28"/>
        </w:rPr>
        <w:tab/>
        <w:t xml:space="preserve">   </w:t>
      </w:r>
      <w:r w:rsidRPr="0083001E">
        <w:rPr>
          <w:rFonts w:ascii="Gotham Book" w:hAnsi="Gotham Book" w:cs="Calibri"/>
          <w:color w:val="000000"/>
          <w:sz w:val="28"/>
          <w:szCs w:val="28"/>
        </w:rPr>
        <w:t>John 6:1-15</w:t>
      </w:r>
    </w:p>
    <w:p w14:paraId="08042C3F" w14:textId="24A690E2" w:rsidR="0083001E" w:rsidRPr="0083001E" w:rsidRDefault="0083001E" w:rsidP="0083001E">
      <w:pPr>
        <w:rPr>
          <w:rFonts w:ascii="Gotham Book" w:hAnsi="Gotham Book"/>
          <w:color w:val="000000"/>
          <w:sz w:val="28"/>
          <w:szCs w:val="28"/>
        </w:rPr>
      </w:pPr>
      <w:r w:rsidRPr="0083001E">
        <w:rPr>
          <w:rFonts w:ascii="Gotham Book" w:hAnsi="Gotham Book" w:cs="Calibri"/>
          <w:color w:val="000000"/>
          <w:sz w:val="28"/>
          <w:szCs w:val="28"/>
        </w:rPr>
        <w:t xml:space="preserve">III. TO BE NEAR US                       </w:t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  <w:t xml:space="preserve"> </w:t>
      </w:r>
      <w:r w:rsidRPr="0083001E">
        <w:rPr>
          <w:rFonts w:ascii="Gotham Book" w:hAnsi="Gotham Book" w:cs="Calibri"/>
          <w:color w:val="000000"/>
          <w:sz w:val="28"/>
          <w:szCs w:val="28"/>
        </w:rPr>
        <w:t>  John 6:16-24</w:t>
      </w:r>
    </w:p>
    <w:p w14:paraId="23221161" w14:textId="77777777" w:rsidR="0083001E" w:rsidRPr="0083001E" w:rsidRDefault="0083001E" w:rsidP="0083001E">
      <w:pPr>
        <w:rPr>
          <w:rFonts w:ascii="Gotham Book" w:hAnsi="Gotham Book"/>
          <w:color w:val="000000"/>
          <w:sz w:val="28"/>
          <w:szCs w:val="28"/>
        </w:rPr>
      </w:pPr>
    </w:p>
    <w:p w14:paraId="0233186C" w14:textId="77777777" w:rsidR="0083001E" w:rsidRDefault="0083001E" w:rsidP="0083001E">
      <w:pPr>
        <w:rPr>
          <w:rFonts w:ascii="Gotham Book" w:hAnsi="Gotham Book"/>
          <w:color w:val="000000"/>
        </w:rPr>
      </w:pPr>
    </w:p>
    <w:p w14:paraId="6D017B52" w14:textId="2F0587AF" w:rsidR="0083001E" w:rsidRPr="0083001E" w:rsidRDefault="0083001E" w:rsidP="0083001E">
      <w:pPr>
        <w:rPr>
          <w:rFonts w:ascii="Gotham Book" w:hAnsi="Gotham Book"/>
          <w:color w:val="000000"/>
        </w:rPr>
      </w:pPr>
      <w:r w:rsidRPr="0083001E">
        <w:rPr>
          <w:rFonts w:ascii="Gotham Book" w:hAnsi="Gotham Book"/>
          <w:color w:val="000000"/>
        </w:rPr>
        <w:t xml:space="preserve">Truth </w:t>
      </w:r>
      <w:r w:rsidRPr="0083001E">
        <w:rPr>
          <w:rFonts w:ascii="Gotham Book" w:hAnsi="Gotham Book"/>
          <w:color w:val="000000"/>
        </w:rPr>
        <w:t>#1</w:t>
      </w:r>
      <w:r w:rsidRPr="0083001E">
        <w:rPr>
          <w:rFonts w:ascii="Gotham Book" w:hAnsi="Gotham Book"/>
          <w:color w:val="000000"/>
        </w:rPr>
        <w:t>:</w:t>
      </w:r>
      <w:r w:rsidRPr="0083001E">
        <w:rPr>
          <w:rFonts w:ascii="Gotham Book" w:hAnsi="Gotham Book"/>
          <w:color w:val="000000"/>
        </w:rPr>
        <w:t xml:space="preserve"> Jesus does the work only the SENT ONE from God could do, and as Scripture foretold.</w:t>
      </w:r>
    </w:p>
    <w:p w14:paraId="32C8B294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6CE4E4C2" w14:textId="05205ED4" w:rsidR="0083001E" w:rsidRPr="0083001E" w:rsidRDefault="0083001E" w:rsidP="0083001E">
      <w:pPr>
        <w:rPr>
          <w:rFonts w:ascii="Gotham Book" w:hAnsi="Gotham Book"/>
          <w:color w:val="000000"/>
        </w:rPr>
      </w:pPr>
      <w:r w:rsidRPr="0083001E">
        <w:rPr>
          <w:rFonts w:ascii="Gotham Book" w:hAnsi="Gotham Book"/>
          <w:color w:val="000000"/>
        </w:rPr>
        <w:t xml:space="preserve">Truth </w:t>
      </w:r>
      <w:r w:rsidRPr="0083001E">
        <w:rPr>
          <w:rFonts w:ascii="Gotham Book" w:hAnsi="Gotham Book"/>
          <w:color w:val="000000"/>
        </w:rPr>
        <w:t>#2</w:t>
      </w:r>
      <w:r w:rsidRPr="0083001E">
        <w:rPr>
          <w:rFonts w:ascii="Gotham Book" w:hAnsi="Gotham Book"/>
          <w:color w:val="000000"/>
        </w:rPr>
        <w:t>:</w:t>
      </w:r>
      <w:r w:rsidRPr="0083001E">
        <w:rPr>
          <w:rFonts w:ascii="Gotham Book" w:hAnsi="Gotham Book"/>
          <w:color w:val="000000"/>
        </w:rPr>
        <w:t xml:space="preserve"> God meets my needs through Jesus, the SENT ONE.</w:t>
      </w:r>
    </w:p>
    <w:p w14:paraId="20D8E59B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2428DCF1" w14:textId="6D157382" w:rsidR="0083001E" w:rsidRPr="0083001E" w:rsidRDefault="0083001E" w:rsidP="0083001E">
      <w:pPr>
        <w:rPr>
          <w:rFonts w:ascii="Gotham Book" w:hAnsi="Gotham Book"/>
          <w:color w:val="000000"/>
        </w:rPr>
      </w:pPr>
      <w:r w:rsidRPr="0083001E">
        <w:rPr>
          <w:rFonts w:ascii="Gotham Book" w:hAnsi="Gotham Book"/>
          <w:color w:val="000000"/>
        </w:rPr>
        <w:t xml:space="preserve">Truth </w:t>
      </w:r>
      <w:r w:rsidRPr="0083001E">
        <w:rPr>
          <w:rFonts w:ascii="Gotham Book" w:hAnsi="Gotham Book"/>
          <w:color w:val="000000"/>
        </w:rPr>
        <w:t>#3</w:t>
      </w:r>
      <w:r w:rsidRPr="0083001E">
        <w:rPr>
          <w:rFonts w:ascii="Gotham Book" w:hAnsi="Gotham Book"/>
          <w:color w:val="000000"/>
        </w:rPr>
        <w:t>:</w:t>
      </w:r>
      <w:r w:rsidRPr="0083001E">
        <w:rPr>
          <w:rFonts w:ascii="Gotham Book" w:hAnsi="Gotham Book"/>
          <w:color w:val="000000"/>
        </w:rPr>
        <w:t xml:space="preserve"> Jesus, the SENT ONE</w:t>
      </w:r>
      <w:r w:rsidRPr="0083001E">
        <w:rPr>
          <w:rFonts w:ascii="Gotham Book" w:hAnsi="Gotham Book"/>
          <w:color w:val="000000"/>
        </w:rPr>
        <w:t>,</w:t>
      </w:r>
      <w:r w:rsidRPr="0083001E">
        <w:rPr>
          <w:rFonts w:ascii="Gotham Book" w:hAnsi="Gotham Book"/>
          <w:color w:val="000000"/>
        </w:rPr>
        <w:t xml:space="preserve"> is near me during my dark, discouraging times.</w:t>
      </w:r>
    </w:p>
    <w:p w14:paraId="4EB0C3C5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0F57E55B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28989849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6A215C55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5E9AA781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4DA35AB0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755388E2" w14:textId="7D3CA486" w:rsidR="0083001E" w:rsidRDefault="0083001E" w:rsidP="0083001E">
      <w:pPr>
        <w:rPr>
          <w:rFonts w:ascii="Gotham Book" w:hAnsi="Gotham Book"/>
          <w:color w:val="000000"/>
        </w:rPr>
      </w:pPr>
    </w:p>
    <w:p w14:paraId="1A8098DA" w14:textId="5274AA74" w:rsidR="0083001E" w:rsidRDefault="0083001E" w:rsidP="0083001E">
      <w:pPr>
        <w:rPr>
          <w:rFonts w:ascii="Gotham Book" w:hAnsi="Gotham Book"/>
          <w:color w:val="000000"/>
        </w:rPr>
      </w:pPr>
    </w:p>
    <w:p w14:paraId="60BBF403" w14:textId="258D090F" w:rsidR="0083001E" w:rsidRDefault="0083001E" w:rsidP="0083001E">
      <w:pPr>
        <w:rPr>
          <w:rFonts w:ascii="Gotham Book" w:hAnsi="Gotham Book"/>
          <w:color w:val="000000"/>
        </w:rPr>
      </w:pPr>
    </w:p>
    <w:p w14:paraId="2EA1427E" w14:textId="7B809E88" w:rsidR="0083001E" w:rsidRDefault="0083001E" w:rsidP="0083001E">
      <w:pPr>
        <w:rPr>
          <w:rFonts w:ascii="Gotham Book" w:hAnsi="Gotham Book"/>
          <w:color w:val="000000"/>
        </w:rPr>
      </w:pPr>
    </w:p>
    <w:p w14:paraId="104EC18B" w14:textId="3863A7F8" w:rsidR="0083001E" w:rsidRDefault="0083001E" w:rsidP="0083001E">
      <w:pPr>
        <w:rPr>
          <w:rFonts w:ascii="Gotham Book" w:hAnsi="Gotham Book"/>
          <w:color w:val="000000"/>
        </w:rPr>
      </w:pPr>
    </w:p>
    <w:p w14:paraId="622FB0F4" w14:textId="5AA47501" w:rsidR="0083001E" w:rsidRDefault="0083001E" w:rsidP="0083001E">
      <w:pPr>
        <w:rPr>
          <w:rFonts w:ascii="Gotham Book" w:hAnsi="Gotham Book"/>
          <w:color w:val="000000"/>
        </w:rPr>
      </w:pPr>
    </w:p>
    <w:p w14:paraId="72298492" w14:textId="3DCFD3BE" w:rsidR="0083001E" w:rsidRDefault="0083001E" w:rsidP="0083001E">
      <w:pPr>
        <w:rPr>
          <w:rFonts w:ascii="Gotham Book" w:hAnsi="Gotham Book"/>
          <w:color w:val="000000"/>
        </w:rPr>
      </w:pPr>
    </w:p>
    <w:p w14:paraId="68FAFFDB" w14:textId="00365A9D" w:rsidR="0083001E" w:rsidRDefault="0083001E" w:rsidP="0083001E">
      <w:pPr>
        <w:rPr>
          <w:rFonts w:ascii="Gotham Book" w:hAnsi="Gotham Book"/>
          <w:color w:val="000000"/>
        </w:rPr>
      </w:pPr>
    </w:p>
    <w:p w14:paraId="403EFBA6" w14:textId="4B48D524" w:rsidR="0083001E" w:rsidRDefault="0083001E" w:rsidP="0083001E">
      <w:pPr>
        <w:rPr>
          <w:rFonts w:ascii="Gotham Book" w:hAnsi="Gotham Book"/>
          <w:color w:val="000000"/>
        </w:rPr>
      </w:pPr>
    </w:p>
    <w:p w14:paraId="44259308" w14:textId="70866249" w:rsidR="0083001E" w:rsidRDefault="0083001E" w:rsidP="0083001E">
      <w:pPr>
        <w:rPr>
          <w:rFonts w:ascii="Gotham Book" w:hAnsi="Gotham Book"/>
          <w:color w:val="000000"/>
        </w:rPr>
      </w:pPr>
    </w:p>
    <w:p w14:paraId="6E757630" w14:textId="2B441064" w:rsidR="0083001E" w:rsidRDefault="0083001E" w:rsidP="0083001E">
      <w:pPr>
        <w:rPr>
          <w:rFonts w:ascii="Gotham Book" w:hAnsi="Gotham Book"/>
          <w:color w:val="000000"/>
        </w:rPr>
      </w:pPr>
    </w:p>
    <w:p w14:paraId="6D359707" w14:textId="3BEFEB6B" w:rsidR="0083001E" w:rsidRDefault="0083001E" w:rsidP="0083001E">
      <w:pPr>
        <w:rPr>
          <w:rFonts w:ascii="Gotham Book" w:hAnsi="Gotham Book"/>
          <w:color w:val="000000"/>
        </w:rPr>
      </w:pPr>
    </w:p>
    <w:p w14:paraId="7E2735B8" w14:textId="4144C97B" w:rsidR="0083001E" w:rsidRDefault="0083001E" w:rsidP="0083001E">
      <w:pPr>
        <w:rPr>
          <w:rFonts w:ascii="Gotham Book" w:hAnsi="Gotham Book"/>
          <w:color w:val="000000"/>
        </w:rPr>
      </w:pPr>
    </w:p>
    <w:p w14:paraId="06F2546B" w14:textId="199D5375" w:rsidR="0083001E" w:rsidRDefault="0083001E" w:rsidP="0083001E">
      <w:pPr>
        <w:rPr>
          <w:rFonts w:ascii="Gotham Book" w:hAnsi="Gotham Book"/>
          <w:color w:val="000000"/>
        </w:rPr>
      </w:pPr>
    </w:p>
    <w:p w14:paraId="43976707" w14:textId="225841E0" w:rsidR="0083001E" w:rsidRDefault="0083001E" w:rsidP="0083001E">
      <w:pPr>
        <w:rPr>
          <w:rFonts w:ascii="Gotham Book" w:hAnsi="Gotham Book"/>
          <w:color w:val="000000"/>
        </w:rPr>
      </w:pPr>
    </w:p>
    <w:p w14:paraId="2EE3E90C" w14:textId="78702D73" w:rsidR="0083001E" w:rsidRDefault="0083001E" w:rsidP="0083001E">
      <w:pPr>
        <w:rPr>
          <w:rFonts w:ascii="Gotham Book" w:hAnsi="Gotham Book"/>
          <w:color w:val="000000"/>
        </w:rPr>
      </w:pPr>
    </w:p>
    <w:p w14:paraId="028C888C" w14:textId="645F0866" w:rsidR="0083001E" w:rsidRDefault="0083001E" w:rsidP="0083001E">
      <w:pPr>
        <w:rPr>
          <w:rFonts w:ascii="Gotham Book" w:hAnsi="Gotham Book"/>
          <w:color w:val="000000"/>
        </w:rPr>
      </w:pPr>
    </w:p>
    <w:p w14:paraId="2CD20AF9" w14:textId="10FBBBBD" w:rsidR="0083001E" w:rsidRDefault="0083001E" w:rsidP="0083001E">
      <w:pPr>
        <w:rPr>
          <w:rFonts w:ascii="Gotham Book" w:hAnsi="Gotham Book"/>
          <w:color w:val="000000"/>
        </w:rPr>
      </w:pPr>
    </w:p>
    <w:p w14:paraId="245E0DDD" w14:textId="4746A6B6" w:rsidR="0083001E" w:rsidRDefault="0083001E" w:rsidP="0083001E">
      <w:pPr>
        <w:rPr>
          <w:rFonts w:ascii="Gotham Book" w:hAnsi="Gotham Book"/>
          <w:color w:val="000000"/>
        </w:rPr>
      </w:pPr>
    </w:p>
    <w:p w14:paraId="7C765C45" w14:textId="63BEC032" w:rsidR="0083001E" w:rsidRDefault="0083001E" w:rsidP="0083001E">
      <w:pPr>
        <w:rPr>
          <w:rFonts w:ascii="Gotham Book" w:hAnsi="Gotham Book"/>
          <w:color w:val="000000"/>
        </w:rPr>
      </w:pPr>
    </w:p>
    <w:p w14:paraId="27E02531" w14:textId="5CFF9946" w:rsidR="0083001E" w:rsidRDefault="0083001E" w:rsidP="0083001E">
      <w:pPr>
        <w:rPr>
          <w:rFonts w:ascii="Gotham Book" w:hAnsi="Gotham Book"/>
          <w:color w:val="000000"/>
        </w:rPr>
      </w:pPr>
    </w:p>
    <w:p w14:paraId="54A7EF6A" w14:textId="49989F4E" w:rsidR="0083001E" w:rsidRDefault="0083001E" w:rsidP="0083001E">
      <w:pPr>
        <w:rPr>
          <w:rFonts w:ascii="Gotham Book" w:hAnsi="Gotham Book"/>
          <w:color w:val="000000"/>
        </w:rPr>
      </w:pPr>
    </w:p>
    <w:p w14:paraId="7F245F74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3411DB41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3FD8FFB0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60613D06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77BF7602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4FD61431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1B1629AC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3CE79710" w14:textId="6739E49D" w:rsidR="0083001E" w:rsidRPr="0083001E" w:rsidRDefault="0083001E" w:rsidP="0083001E">
      <w:pPr>
        <w:jc w:val="center"/>
        <w:rPr>
          <w:rFonts w:ascii="Gotham Book" w:hAnsi="Gotham Book"/>
          <w:color w:val="000000"/>
        </w:rPr>
      </w:pPr>
      <w:r w:rsidRPr="0083001E">
        <w:rPr>
          <w:rFonts w:ascii="Gotham Book" w:hAnsi="Gotham Book"/>
          <w:color w:val="000000"/>
        </w:rPr>
        <w:t>"Your Word, Lord, is eternal; it stands firm in the heavens. Your faithfulness continues through all generations."</w:t>
      </w:r>
      <w:r w:rsidRPr="0083001E">
        <w:rPr>
          <w:rFonts w:ascii="Gotham Book" w:hAnsi="Gotham Book"/>
          <w:color w:val="000000"/>
        </w:rPr>
        <w:t xml:space="preserve"> </w:t>
      </w:r>
      <w:r w:rsidRPr="0083001E">
        <w:rPr>
          <w:rFonts w:ascii="Gotham Book" w:hAnsi="Gotham Book"/>
          <w:color w:val="000000"/>
        </w:rPr>
        <w:t>Psalm 119:89-90a</w:t>
      </w:r>
    </w:p>
    <w:p w14:paraId="00000039" w14:textId="77777777" w:rsidR="00DD0225" w:rsidRPr="00085BD0" w:rsidRDefault="00DD0225" w:rsidP="0083001E">
      <w:pPr>
        <w:rPr>
          <w:rFonts w:ascii="Gotham Book" w:eastAsia="Gotham Regular" w:hAnsi="Gotham Book" w:cs="Gotham Regular"/>
          <w:b/>
          <w:sz w:val="22"/>
          <w:szCs w:val="22"/>
        </w:rPr>
      </w:pPr>
    </w:p>
    <w:sectPr w:rsidR="00DD0225" w:rsidRPr="00085BD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Gotham"/>
    <w:panose1 w:val="020006040400000200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25"/>
    <w:rsid w:val="00082D9A"/>
    <w:rsid w:val="00085BD0"/>
    <w:rsid w:val="00112AA0"/>
    <w:rsid w:val="002A756F"/>
    <w:rsid w:val="004414BA"/>
    <w:rsid w:val="0083001E"/>
    <w:rsid w:val="0084657E"/>
    <w:rsid w:val="00853A98"/>
    <w:rsid w:val="008C28EA"/>
    <w:rsid w:val="00971983"/>
    <w:rsid w:val="00AE507D"/>
    <w:rsid w:val="00CF4624"/>
    <w:rsid w:val="00DD0225"/>
    <w:rsid w:val="00EA7B10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0263"/>
  <w15:docId w15:val="{3E218117-8D4A-E548-A847-D7B3D55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2020-11-16T20:55:00Z</dcterms:created>
  <dcterms:modified xsi:type="dcterms:W3CDTF">2020-11-16T20:55:00Z</dcterms:modified>
</cp:coreProperties>
</file>