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CFC372D" w:rsidR="00745092" w:rsidRDefault="00F50EC1">
      <w:pPr>
        <w:rPr>
          <w:rFonts w:ascii="Gotham Book" w:eastAsia="Gotham Book" w:hAnsi="Gotham Book" w:cs="Gotham Book"/>
          <w:sz w:val="28"/>
          <w:szCs w:val="28"/>
        </w:rPr>
      </w:pPr>
      <w:r>
        <w:rPr>
          <w:rFonts w:ascii="Gotham Book" w:eastAsia="Gotham Book" w:hAnsi="Gotham Book" w:cs="Gotham Book"/>
          <w:sz w:val="32"/>
          <w:szCs w:val="32"/>
        </w:rPr>
        <w:t>COME &amp; SEE: Lesson 1</w:t>
      </w:r>
      <w:r w:rsidR="005851EB">
        <w:rPr>
          <w:rFonts w:ascii="Gotham Book" w:eastAsia="Gotham Book" w:hAnsi="Gotham Book" w:cs="Gotham Book"/>
          <w:sz w:val="32"/>
          <w:szCs w:val="32"/>
        </w:rPr>
        <w:t>1</w:t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  <w:r>
        <w:rPr>
          <w:rFonts w:ascii="Gotham Book" w:eastAsia="Gotham Book" w:hAnsi="Gotham Book" w:cs="Gotham Book"/>
        </w:rPr>
        <w:t>CPC Women’s Bible Study</w:t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745092" w:rsidRDefault="00745092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00000004" w14:textId="037117E2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I.  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>WHY DID THIS HAPPEN?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>                             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John 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>9:1-7</w:t>
      </w:r>
    </w:p>
    <w:p w14:paraId="00000005" w14:textId="10776F24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II. 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>WHAT DOES JESUS WANT TO TEACH US TO SEE?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John 9:8-34</w:t>
      </w:r>
    </w:p>
    <w:p w14:paraId="34FEAB72" w14:textId="1F41D384" w:rsidR="00F50EC1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 xml:space="preserve">III. 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>WHO CAN SEE?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John </w:t>
      </w:r>
      <w:r w:rsidR="00EA1EF2">
        <w:rPr>
          <w:rFonts w:ascii="Gotham Book" w:eastAsia="Gotham Book" w:hAnsi="Gotham Book" w:cs="Gotham Book"/>
          <w:color w:val="000000"/>
          <w:sz w:val="28"/>
          <w:szCs w:val="28"/>
        </w:rPr>
        <w:t>9:35-41</w:t>
      </w:r>
    </w:p>
    <w:p w14:paraId="00000006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B38E20B" w14:textId="77777777" w:rsidR="00522405" w:rsidRDefault="00522405" w:rsidP="001B7BF0">
      <w:pPr>
        <w:rPr>
          <w:rFonts w:ascii="Gotham Book" w:eastAsia="Gotham Book" w:hAnsi="Gotham Book" w:cs="Gotham Book"/>
          <w:color w:val="000000"/>
        </w:rPr>
      </w:pPr>
    </w:p>
    <w:p w14:paraId="3435BC87" w14:textId="0044A048" w:rsidR="001B7BF0" w:rsidRPr="001B7BF0" w:rsidRDefault="00F50EC1" w:rsidP="001B7BF0">
      <w:pPr>
        <w:rPr>
          <w:rFonts w:ascii="Gotham Book" w:hAnsi="Gotham Book"/>
        </w:rPr>
      </w:pPr>
      <w:r>
        <w:rPr>
          <w:rFonts w:ascii="Gotham Book" w:eastAsia="Gotham Book" w:hAnsi="Gotham Book" w:cs="Gotham Book"/>
          <w:color w:val="000000"/>
        </w:rPr>
        <w:t xml:space="preserve">Truth #1: </w:t>
      </w:r>
      <w:r w:rsidR="001B7BF0" w:rsidRPr="001B7BF0">
        <w:rPr>
          <w:rFonts w:ascii="Gotham Book" w:hAnsi="Gotham Book"/>
        </w:rPr>
        <w:t>My struggles are opportunities for me to trust Jesus, my RABBI, and display God’s work.</w:t>
      </w:r>
    </w:p>
    <w:p w14:paraId="00000008" w14:textId="248EA1E3" w:rsidR="00745092" w:rsidRDefault="00745092" w:rsidP="003D6F0A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9" w14:textId="34DA5188" w:rsidR="00745092" w:rsidRPr="003D6F0A" w:rsidRDefault="00F50EC1">
      <w:pPr>
        <w:spacing w:line="360" w:lineRule="auto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  <w:color w:val="000000"/>
        </w:rPr>
        <w:t xml:space="preserve">Truth #2: </w:t>
      </w:r>
      <w:r w:rsidR="003D6F0A" w:rsidRPr="003D6F0A">
        <w:rPr>
          <w:rFonts w:ascii="Gotham Book" w:hAnsi="Gotham Book"/>
        </w:rPr>
        <w:t>I can see the Truth when I look at the world through Jesus’ eyes.</w:t>
      </w:r>
    </w:p>
    <w:p w14:paraId="1529D4DB" w14:textId="00D78F8F" w:rsidR="00F50EC1" w:rsidRDefault="00F50EC1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2828BB79" w14:textId="0ADB47C6" w:rsidR="003D6F0A" w:rsidRPr="004B4DFD" w:rsidRDefault="00F50EC1" w:rsidP="003D6F0A">
      <w:pPr>
        <w:rPr>
          <w:color w:val="2C26C4"/>
        </w:rPr>
      </w:pPr>
      <w:r>
        <w:rPr>
          <w:rFonts w:ascii="Gotham Book" w:eastAsia="Gotham Book" w:hAnsi="Gotham Book" w:cs="Gotham Book"/>
          <w:color w:val="000000"/>
        </w:rPr>
        <w:t xml:space="preserve">Truth #3: </w:t>
      </w:r>
      <w:r w:rsidR="003D6F0A" w:rsidRPr="003D6F0A">
        <w:rPr>
          <w:rFonts w:ascii="Gotham Book" w:hAnsi="Gotham Book"/>
        </w:rPr>
        <w:t>T</w:t>
      </w:r>
      <w:r w:rsidR="003D6F0A" w:rsidRPr="003D6F0A">
        <w:rPr>
          <w:rFonts w:ascii="Gotham Book" w:hAnsi="Gotham Book"/>
        </w:rPr>
        <w:t>hose that think they can spiritually SEE without Jesus are really blind.</w:t>
      </w:r>
    </w:p>
    <w:p w14:paraId="0000000A" w14:textId="3DACD5BE" w:rsidR="00745092" w:rsidRDefault="00745092" w:rsidP="003D6F0A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B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1F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0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1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2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3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4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5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6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7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8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9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A" w14:textId="77777777" w:rsidR="00745092" w:rsidRDefault="00745092">
      <w:pPr>
        <w:rPr>
          <w:color w:val="0432FF"/>
          <w:sz w:val="28"/>
          <w:szCs w:val="28"/>
        </w:rPr>
      </w:pPr>
    </w:p>
    <w:p w14:paraId="0000002B" w14:textId="68ACABBF" w:rsidR="00745092" w:rsidRDefault="00745092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3459BAC" w14:textId="6071F4CB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EC8EB63" w14:textId="4CFAEE0F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518B9F06" w14:textId="74608065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2A8D04" w14:textId="3C70A2B4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81E9B79" w14:textId="593F40C1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6AA4171C" w14:textId="341775B3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30B166B" w14:textId="5B67B7CC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02FE67" w14:textId="4EE69879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000002D" w14:textId="77777777" w:rsidR="00745092" w:rsidRDefault="00745092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sectPr w:rsidR="00745092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˞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﷽﷽﷽﷽﷽﷽﷽﷽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1B7BF0"/>
    <w:rsid w:val="003D6F0A"/>
    <w:rsid w:val="004E1898"/>
    <w:rsid w:val="00522405"/>
    <w:rsid w:val="005851EB"/>
    <w:rsid w:val="00745092"/>
    <w:rsid w:val="00767115"/>
    <w:rsid w:val="00EA1EF2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2021-01-18T13:55:00Z</dcterms:created>
  <dcterms:modified xsi:type="dcterms:W3CDTF">2021-01-18T17:47:00Z</dcterms:modified>
</cp:coreProperties>
</file>