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E2DA" w14:textId="77777777" w:rsidR="00F7677A" w:rsidRDefault="00D573E2">
      <w:pPr>
        <w:rPr>
          <w:rFonts w:ascii="Gotham" w:hAnsi="Gotham"/>
        </w:rPr>
      </w:pPr>
      <w:bookmarkStart w:id="0" w:name="_GoBack"/>
      <w:bookmarkEnd w:id="0"/>
      <w:r>
        <w:rPr>
          <w:rFonts w:ascii="Gotham" w:hAnsi="Gotham"/>
          <w:sz w:val="32"/>
          <w:szCs w:val="32"/>
        </w:rPr>
        <w:t xml:space="preserve">LESSON 12: SOLOMON’S PRAYER             </w:t>
      </w:r>
      <w:r>
        <w:rPr>
          <w:rFonts w:ascii="Gotham" w:hAnsi="Gotham"/>
        </w:rPr>
        <w:t>CPC Women’s Bible Study</w:t>
      </w:r>
    </w:p>
    <w:p w14:paraId="4D399F7C" w14:textId="77777777" w:rsidR="00D573E2" w:rsidRDefault="00D573E2">
      <w:pPr>
        <w:rPr>
          <w:rFonts w:ascii="Gotham" w:hAnsi="Gotham"/>
        </w:rPr>
      </w:pPr>
    </w:p>
    <w:p w14:paraId="36A82D2B" w14:textId="77777777" w:rsidR="00D573E2" w:rsidRDefault="00D573E2">
      <w:pPr>
        <w:rPr>
          <w:rFonts w:ascii="Gotham" w:hAnsi="Gotham"/>
        </w:rPr>
      </w:pPr>
    </w:p>
    <w:p w14:paraId="6CD98B48" w14:textId="6B997B99" w:rsidR="00D573E2" w:rsidRDefault="000C078C">
      <w:pPr>
        <w:rPr>
          <w:rFonts w:ascii="Gotham" w:hAnsi="Gotham"/>
          <w:sz w:val="28"/>
          <w:szCs w:val="28"/>
        </w:rPr>
      </w:pPr>
      <w:r>
        <w:rPr>
          <w:rFonts w:ascii="Gotham" w:hAnsi="Gotham"/>
          <w:sz w:val="28"/>
          <w:szCs w:val="28"/>
        </w:rPr>
        <w:t xml:space="preserve">  </w:t>
      </w:r>
      <w:r w:rsidR="005418E1">
        <w:rPr>
          <w:rFonts w:ascii="Gotham" w:hAnsi="Gotham"/>
          <w:sz w:val="28"/>
          <w:szCs w:val="28"/>
        </w:rPr>
        <w:t>I.</w:t>
      </w:r>
      <w:r>
        <w:rPr>
          <w:rFonts w:ascii="Gotham" w:hAnsi="Gotham"/>
          <w:sz w:val="28"/>
          <w:szCs w:val="28"/>
        </w:rPr>
        <w:t xml:space="preserve">   </w:t>
      </w:r>
      <w:r w:rsidR="00540994">
        <w:rPr>
          <w:rFonts w:ascii="Gotham" w:hAnsi="Gotham"/>
          <w:sz w:val="28"/>
          <w:szCs w:val="28"/>
        </w:rPr>
        <w:t xml:space="preserve"> </w:t>
      </w:r>
      <w:r>
        <w:rPr>
          <w:rFonts w:ascii="Gotham" w:hAnsi="Gotham"/>
          <w:sz w:val="28"/>
          <w:szCs w:val="28"/>
        </w:rPr>
        <w:t>ALLIANCES                                                                  I Kings 3:1-3</w:t>
      </w:r>
    </w:p>
    <w:p w14:paraId="70C13FFD" w14:textId="2B1B8E52" w:rsidR="000C078C" w:rsidRDefault="000C078C">
      <w:pPr>
        <w:rPr>
          <w:rFonts w:ascii="Gotham" w:hAnsi="Gotham"/>
          <w:sz w:val="28"/>
          <w:szCs w:val="28"/>
        </w:rPr>
      </w:pPr>
      <w:r>
        <w:rPr>
          <w:rFonts w:ascii="Gotham" w:hAnsi="Gotham"/>
          <w:sz w:val="28"/>
          <w:szCs w:val="28"/>
        </w:rPr>
        <w:t xml:space="preserve">  II</w:t>
      </w:r>
      <w:r w:rsidR="00540994">
        <w:rPr>
          <w:rFonts w:ascii="Gotham" w:hAnsi="Gotham"/>
          <w:sz w:val="28"/>
          <w:szCs w:val="28"/>
        </w:rPr>
        <w:t>.</w:t>
      </w:r>
      <w:r>
        <w:rPr>
          <w:rFonts w:ascii="Gotham" w:hAnsi="Gotham"/>
          <w:sz w:val="28"/>
          <w:szCs w:val="28"/>
        </w:rPr>
        <w:t xml:space="preserve">  </w:t>
      </w:r>
      <w:r w:rsidR="00540994">
        <w:rPr>
          <w:rFonts w:ascii="Gotham" w:hAnsi="Gotham"/>
          <w:sz w:val="28"/>
          <w:szCs w:val="28"/>
        </w:rPr>
        <w:t xml:space="preserve"> </w:t>
      </w:r>
      <w:r>
        <w:rPr>
          <w:rFonts w:ascii="Gotham" w:hAnsi="Gotham"/>
          <w:sz w:val="28"/>
          <w:szCs w:val="28"/>
        </w:rPr>
        <w:t>AF</w:t>
      </w:r>
      <w:r w:rsidR="00540994">
        <w:rPr>
          <w:rFonts w:ascii="Gotham" w:hAnsi="Gotham"/>
          <w:sz w:val="28"/>
          <w:szCs w:val="28"/>
        </w:rPr>
        <w:t xml:space="preserve">FECTIONS                       </w:t>
      </w:r>
      <w:r>
        <w:rPr>
          <w:rFonts w:ascii="Gotham" w:hAnsi="Gotham"/>
          <w:sz w:val="28"/>
          <w:szCs w:val="28"/>
        </w:rPr>
        <w:t xml:space="preserve">                                        I Kings 3:4-10</w:t>
      </w:r>
    </w:p>
    <w:p w14:paraId="40C0D069" w14:textId="5A670F97" w:rsidR="000C078C" w:rsidRDefault="000C078C">
      <w:pPr>
        <w:rPr>
          <w:rFonts w:ascii="Gotham" w:hAnsi="Gotham"/>
          <w:sz w:val="28"/>
          <w:szCs w:val="28"/>
        </w:rPr>
      </w:pPr>
      <w:r>
        <w:rPr>
          <w:rFonts w:ascii="Gotham" w:hAnsi="Gotham"/>
          <w:sz w:val="28"/>
          <w:szCs w:val="28"/>
        </w:rPr>
        <w:t xml:space="preserve">  III</w:t>
      </w:r>
      <w:r w:rsidR="00540994">
        <w:rPr>
          <w:rFonts w:ascii="Gotham" w:hAnsi="Gotham"/>
          <w:sz w:val="28"/>
          <w:szCs w:val="28"/>
        </w:rPr>
        <w:t xml:space="preserve">. </w:t>
      </w:r>
      <w:r>
        <w:rPr>
          <w:rFonts w:ascii="Gotham" w:hAnsi="Gotham"/>
          <w:sz w:val="28"/>
          <w:szCs w:val="28"/>
        </w:rPr>
        <w:t xml:space="preserve"> AFFIRMATIONS                     </w:t>
      </w:r>
      <w:r w:rsidR="00540994">
        <w:rPr>
          <w:rFonts w:ascii="Gotham" w:hAnsi="Gotham"/>
          <w:sz w:val="28"/>
          <w:szCs w:val="28"/>
        </w:rPr>
        <w:t xml:space="preserve">                               </w:t>
      </w:r>
      <w:r>
        <w:rPr>
          <w:rFonts w:ascii="Gotham" w:hAnsi="Gotham"/>
          <w:sz w:val="28"/>
          <w:szCs w:val="28"/>
        </w:rPr>
        <w:t xml:space="preserve">       I KINGS 3:11-15</w:t>
      </w:r>
    </w:p>
    <w:p w14:paraId="40081D98" w14:textId="77777777" w:rsidR="000C078C" w:rsidRDefault="000C078C">
      <w:pPr>
        <w:rPr>
          <w:rFonts w:ascii="Gotham" w:hAnsi="Gotham"/>
          <w:sz w:val="28"/>
          <w:szCs w:val="28"/>
        </w:rPr>
      </w:pPr>
    </w:p>
    <w:p w14:paraId="126414B5" w14:textId="77777777" w:rsidR="000C078C" w:rsidRDefault="000C078C">
      <w:pPr>
        <w:rPr>
          <w:rFonts w:ascii="Gotham" w:hAnsi="Gotham"/>
          <w:sz w:val="28"/>
          <w:szCs w:val="28"/>
        </w:rPr>
      </w:pPr>
    </w:p>
    <w:p w14:paraId="247B17FB" w14:textId="77777777" w:rsidR="000C078C" w:rsidRDefault="000C078C">
      <w:pPr>
        <w:rPr>
          <w:rFonts w:ascii="Gotham" w:hAnsi="Gotham"/>
        </w:rPr>
      </w:pPr>
      <w:r>
        <w:rPr>
          <w:rFonts w:ascii="Gotham" w:hAnsi="Gotham"/>
        </w:rPr>
        <w:t>TRUTH #1:  Above all else, God wants my whole heart – fully aligned with His Heart.</w:t>
      </w:r>
    </w:p>
    <w:p w14:paraId="2153C2D0" w14:textId="77777777" w:rsidR="000C078C" w:rsidRDefault="000C078C">
      <w:pPr>
        <w:rPr>
          <w:rFonts w:ascii="Gotham" w:hAnsi="Gotham"/>
        </w:rPr>
      </w:pPr>
    </w:p>
    <w:p w14:paraId="25657C1B" w14:textId="77777777" w:rsidR="000C078C" w:rsidRDefault="000C078C" w:rsidP="000C078C">
      <w:pPr>
        <w:ind w:left="1350" w:hanging="1350"/>
        <w:rPr>
          <w:rFonts w:ascii="Gotham" w:hAnsi="Gotham"/>
        </w:rPr>
      </w:pPr>
      <w:r>
        <w:rPr>
          <w:rFonts w:ascii="Gotham" w:hAnsi="Gotham"/>
        </w:rPr>
        <w:t xml:space="preserve">TRUTH #2: In all the competing pursuits in our life, God is pleased when I pray for a listening heart. </w:t>
      </w:r>
    </w:p>
    <w:p w14:paraId="4156E9C8" w14:textId="77777777" w:rsidR="000C078C" w:rsidRDefault="000C078C" w:rsidP="000C078C">
      <w:pPr>
        <w:ind w:left="1350" w:hanging="1350"/>
        <w:rPr>
          <w:rFonts w:ascii="Gotham" w:hAnsi="Gotham"/>
        </w:rPr>
      </w:pPr>
    </w:p>
    <w:p w14:paraId="3E536C8E" w14:textId="77777777" w:rsidR="000C078C" w:rsidRDefault="000C078C" w:rsidP="000C078C">
      <w:pPr>
        <w:ind w:left="1350" w:right="-234" w:hanging="1350"/>
        <w:rPr>
          <w:rFonts w:ascii="Gotham" w:hAnsi="Gotham"/>
        </w:rPr>
      </w:pPr>
      <w:r>
        <w:rPr>
          <w:rFonts w:ascii="Gotham" w:hAnsi="Gotham"/>
        </w:rPr>
        <w:t xml:space="preserve">TRUTH #3: Even when God blesses and affirms me over and above my expectations, He still wants my obedience. </w:t>
      </w:r>
    </w:p>
    <w:p w14:paraId="22957A0A" w14:textId="77777777" w:rsidR="001B1BA4" w:rsidRDefault="001B1BA4" w:rsidP="001B1BA4">
      <w:pPr>
        <w:ind w:right="-234"/>
        <w:rPr>
          <w:rFonts w:ascii="Gotham" w:hAnsi="Gotham"/>
        </w:rPr>
      </w:pPr>
    </w:p>
    <w:p w14:paraId="5B77A58D" w14:textId="6B028554" w:rsidR="001B1BA4" w:rsidRDefault="001B1BA4" w:rsidP="000C078C">
      <w:pPr>
        <w:ind w:left="1350" w:right="-234" w:hanging="1350"/>
        <w:rPr>
          <w:rFonts w:ascii="Gotham" w:hAnsi="Gotham"/>
        </w:rPr>
      </w:pPr>
      <w:r>
        <w:rPr>
          <w:rFonts w:ascii="Gotham" w:hAnsi="Gotham"/>
        </w:rPr>
        <w:t>Notes:</w:t>
      </w:r>
    </w:p>
    <w:p w14:paraId="1816FCD9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44EED684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FA308E2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C98BCCA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A8F606E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9734E00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07844187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7D27E4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14275E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4DB112BA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D28492E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D8C3ADC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7BAD8E5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561FB443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9535DE9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E4678E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0982348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478E6F4D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3E50B743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39935A76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5022187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DCD2EE2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38C4AB9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81B8502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2CA637B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59576A0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098AA02D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62FA2D6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0C869FF8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9A85CF3" w14:textId="2EF171AF" w:rsidR="001B1BA4" w:rsidRPr="000C078C" w:rsidRDefault="001B1BA4" w:rsidP="001B1BA4">
      <w:pPr>
        <w:ind w:left="180" w:right="-234" w:hanging="180"/>
        <w:rPr>
          <w:rFonts w:ascii="Gotham" w:hAnsi="Gotham"/>
        </w:rPr>
      </w:pPr>
      <w:r>
        <w:rPr>
          <w:rFonts w:ascii="Gotham" w:hAnsi="Gotham"/>
        </w:rPr>
        <w:t xml:space="preserve">“The true god of your heart is what your thoughts </w:t>
      </w:r>
      <w:r w:rsidRPr="001B1BA4">
        <w:rPr>
          <w:rFonts w:ascii="Gotham" w:hAnsi="Gotham"/>
          <w:i/>
        </w:rPr>
        <w:t>effortlessly</w:t>
      </w:r>
      <w:r>
        <w:rPr>
          <w:rFonts w:ascii="Gotham" w:hAnsi="Gotham"/>
        </w:rPr>
        <w:t xml:space="preserve"> go to when there is nothing else demanding your attention.”  Tim Keller</w:t>
      </w:r>
    </w:p>
    <w:sectPr w:rsidR="001B1BA4" w:rsidRPr="000C078C" w:rsidSect="00D573E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7B"/>
    <w:rsid w:val="000C078C"/>
    <w:rsid w:val="00102423"/>
    <w:rsid w:val="001B1BA4"/>
    <w:rsid w:val="00540994"/>
    <w:rsid w:val="005418E1"/>
    <w:rsid w:val="008A4BBD"/>
    <w:rsid w:val="00BC25B2"/>
    <w:rsid w:val="00CB7140"/>
    <w:rsid w:val="00D573E2"/>
    <w:rsid w:val="00F7677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DAB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smcgreevy@cpcweb.org</dc:creator>
  <cp:keywords/>
  <dc:description/>
  <cp:lastModifiedBy>Janet Trites</cp:lastModifiedBy>
  <cp:revision>2</cp:revision>
  <cp:lastPrinted>2020-01-13T21:33:00Z</cp:lastPrinted>
  <dcterms:created xsi:type="dcterms:W3CDTF">2020-01-20T17:54:00Z</dcterms:created>
  <dcterms:modified xsi:type="dcterms:W3CDTF">2020-01-20T17:54:00Z</dcterms:modified>
</cp:coreProperties>
</file>