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36BB5" w14:textId="587D73B1" w:rsidR="00E67352" w:rsidRPr="00B11F1B" w:rsidRDefault="009F5458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>LESSON</w:t>
      </w:r>
      <w:r w:rsidR="004A571A">
        <w:rPr>
          <w:rFonts w:ascii="Avenir Roman" w:hAnsi="Avenir Roman" w:cs="Arial"/>
          <w:b/>
          <w:sz w:val="32"/>
          <w:szCs w:val="32"/>
        </w:rPr>
        <w:t xml:space="preserve"> </w:t>
      </w:r>
      <w:r>
        <w:rPr>
          <w:rFonts w:ascii="Avenir Roman" w:hAnsi="Avenir Roman" w:cs="Arial"/>
          <w:b/>
          <w:sz w:val="32"/>
          <w:szCs w:val="32"/>
        </w:rPr>
        <w:t>1</w:t>
      </w:r>
      <w:r w:rsidR="00D046D9">
        <w:rPr>
          <w:rFonts w:ascii="Avenir Roman" w:hAnsi="Avenir Roman" w:cs="Arial"/>
          <w:b/>
          <w:sz w:val="32"/>
          <w:szCs w:val="32"/>
        </w:rPr>
        <w:t>2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 w:rsidR="00D046D9">
        <w:rPr>
          <w:rFonts w:ascii="Avenir Roman" w:hAnsi="Avenir Roman" w:cs="Arial"/>
          <w:b/>
          <w:sz w:val="32"/>
          <w:szCs w:val="32"/>
        </w:rPr>
        <w:t>16-17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CD2838">
        <w:rPr>
          <w:rFonts w:ascii="Arial" w:hAnsi="Arial" w:cs="Arial"/>
          <w:szCs w:val="48"/>
        </w:rPr>
        <w:t xml:space="preserve">   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1367E183" w14:textId="5FBC0B62"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I.   </w:t>
      </w:r>
      <w:r w:rsidR="00D046D9">
        <w:rPr>
          <w:rFonts w:ascii="Avenir Roman" w:hAnsi="Avenir Roman" w:cs="Arial"/>
          <w:bCs/>
          <w:sz w:val="28"/>
          <w:szCs w:val="28"/>
        </w:rPr>
        <w:t xml:space="preserve"> TAKE MY SLAVE</w:t>
      </w:r>
      <w:r w:rsidR="00D046D9">
        <w:rPr>
          <w:rFonts w:ascii="Avenir Roman" w:hAnsi="Avenir Roman" w:cs="Arial"/>
          <w:bCs/>
          <w:sz w:val="28"/>
          <w:szCs w:val="28"/>
        </w:rPr>
        <w:tab/>
      </w:r>
      <w:r w:rsidR="00D046D9">
        <w:rPr>
          <w:rFonts w:ascii="Avenir Roman" w:hAnsi="Avenir Roman" w:cs="Arial"/>
          <w:bCs/>
          <w:sz w:val="28"/>
          <w:szCs w:val="28"/>
        </w:rPr>
        <w:tab/>
      </w:r>
      <w:r w:rsidR="00D046D9">
        <w:rPr>
          <w:rFonts w:ascii="Avenir Roman" w:hAnsi="Avenir Roman" w:cs="Arial"/>
          <w:bCs/>
          <w:sz w:val="28"/>
          <w:szCs w:val="28"/>
        </w:rPr>
        <w:tab/>
      </w:r>
      <w:r w:rsidR="00D046D9">
        <w:rPr>
          <w:rFonts w:ascii="Avenir Roman" w:hAnsi="Avenir Roman" w:cs="Arial"/>
          <w:bCs/>
          <w:sz w:val="28"/>
          <w:szCs w:val="28"/>
        </w:rPr>
        <w:tab/>
      </w:r>
      <w:r w:rsidR="00D046D9">
        <w:rPr>
          <w:rFonts w:ascii="Avenir Roman" w:hAnsi="Avenir Roman" w:cs="Arial"/>
          <w:bCs/>
          <w:sz w:val="28"/>
          <w:szCs w:val="28"/>
        </w:rPr>
        <w:tab/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9F5458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D046D9">
        <w:rPr>
          <w:rFonts w:ascii="Avenir Roman" w:hAnsi="Avenir Roman" w:cs="Arial"/>
          <w:bCs/>
          <w:sz w:val="28"/>
          <w:szCs w:val="28"/>
        </w:rPr>
        <w:t>16:1-16</w:t>
      </w:r>
      <w:r w:rsidR="002B3122">
        <w:rPr>
          <w:rFonts w:ascii="Avenir Roman" w:hAnsi="Avenir Roman" w:cs="Arial"/>
          <w:bCs/>
          <w:sz w:val="28"/>
          <w:szCs w:val="28"/>
        </w:rPr>
        <w:tab/>
      </w:r>
    </w:p>
    <w:p w14:paraId="13432181" w14:textId="4C0D922E" w:rsidR="004F0A90" w:rsidRDefault="00B11F1B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 w:rsidR="00D046D9">
        <w:rPr>
          <w:rFonts w:ascii="Avenir Roman" w:hAnsi="Avenir Roman" w:cs="Arial"/>
          <w:bCs/>
          <w:sz w:val="28"/>
          <w:szCs w:val="28"/>
        </w:rPr>
        <w:t>NEW NAMES</w:t>
      </w:r>
      <w:r w:rsidR="00D046D9">
        <w:rPr>
          <w:rFonts w:ascii="Avenir Roman" w:hAnsi="Avenir Roman" w:cs="Arial"/>
          <w:bCs/>
          <w:sz w:val="28"/>
          <w:szCs w:val="28"/>
        </w:rPr>
        <w:tab/>
      </w:r>
      <w:r w:rsidR="00D046D9">
        <w:rPr>
          <w:rFonts w:ascii="Avenir Roman" w:hAnsi="Avenir Roman" w:cs="Arial"/>
          <w:bCs/>
          <w:sz w:val="28"/>
          <w:szCs w:val="28"/>
        </w:rPr>
        <w:tab/>
      </w:r>
      <w:r w:rsidR="00D046D9">
        <w:rPr>
          <w:rFonts w:ascii="Avenir Roman" w:hAnsi="Avenir Roman" w:cs="Arial"/>
          <w:bCs/>
          <w:sz w:val="28"/>
          <w:szCs w:val="28"/>
        </w:rPr>
        <w:tab/>
      </w:r>
      <w:r w:rsidR="00D046D9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  <w:t xml:space="preserve">Genesis </w:t>
      </w:r>
      <w:r w:rsidR="00B8278A">
        <w:rPr>
          <w:rFonts w:ascii="Avenir Roman" w:hAnsi="Avenir Roman" w:cs="Arial"/>
          <w:bCs/>
          <w:sz w:val="28"/>
          <w:szCs w:val="28"/>
        </w:rPr>
        <w:t>1</w:t>
      </w:r>
      <w:r w:rsidR="00D046D9">
        <w:rPr>
          <w:rFonts w:ascii="Avenir Roman" w:hAnsi="Avenir Roman" w:cs="Arial"/>
          <w:bCs/>
          <w:sz w:val="28"/>
          <w:szCs w:val="28"/>
        </w:rPr>
        <w:t>7</w:t>
      </w:r>
      <w:r w:rsidR="00B8278A">
        <w:rPr>
          <w:rFonts w:ascii="Avenir Roman" w:hAnsi="Avenir Roman" w:cs="Arial"/>
          <w:bCs/>
          <w:sz w:val="28"/>
          <w:szCs w:val="28"/>
        </w:rPr>
        <w:t>:</w:t>
      </w:r>
      <w:r w:rsidR="00D046D9">
        <w:rPr>
          <w:rFonts w:ascii="Avenir Roman" w:hAnsi="Avenir Roman" w:cs="Arial"/>
          <w:bCs/>
          <w:sz w:val="28"/>
          <w:szCs w:val="28"/>
        </w:rPr>
        <w:t>1-8;15-22</w:t>
      </w:r>
    </w:p>
    <w:p w14:paraId="4C13D566" w14:textId="3FADD7E9" w:rsidR="00D046D9" w:rsidRDefault="00D046D9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proofErr w:type="spellStart"/>
      <w:r>
        <w:rPr>
          <w:rFonts w:ascii="Avenir Roman" w:hAnsi="Avenir Roman" w:cs="Arial"/>
          <w:bCs/>
          <w:sz w:val="28"/>
          <w:szCs w:val="28"/>
        </w:rPr>
        <w:t>lll</w:t>
      </w:r>
      <w:proofErr w:type="spellEnd"/>
      <w:r>
        <w:rPr>
          <w:rFonts w:ascii="Avenir Roman" w:hAnsi="Avenir Roman" w:cs="Arial"/>
          <w:bCs/>
          <w:sz w:val="28"/>
          <w:szCs w:val="28"/>
        </w:rPr>
        <w:t>.  ON THAT VERY DAY</w:t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  <w:t>Genesis 17:9-14; 23-27</w:t>
      </w:r>
    </w:p>
    <w:p w14:paraId="11690D36" w14:textId="77777777" w:rsidR="004F0A90" w:rsidRDefault="004F0A90" w:rsidP="00B11F1B">
      <w:pPr>
        <w:spacing w:after="240"/>
        <w:rPr>
          <w:rFonts w:ascii="Avenir Roman" w:hAnsi="Avenir Roman" w:cs="Arial"/>
          <w:bCs/>
        </w:rPr>
      </w:pPr>
    </w:p>
    <w:p w14:paraId="062C7EB4" w14:textId="25B72AEB" w:rsidR="00D47313" w:rsidRPr="00B8278A" w:rsidRDefault="004E1E4C" w:rsidP="00B11F1B">
      <w:pPr>
        <w:spacing w:after="240"/>
        <w:rPr>
          <w:rFonts w:ascii="Avenir Roman" w:hAnsi="Avenir Roman" w:cs="Arial"/>
          <w:bCs/>
        </w:rPr>
      </w:pPr>
      <w:r>
        <w:rPr>
          <w:rFonts w:ascii="Avenir Roman" w:hAnsi="Avenir Roman" w:cs="Arial"/>
          <w:bCs/>
        </w:rPr>
        <w:t>Truth #1</w:t>
      </w:r>
      <w:r w:rsidR="004F0A90">
        <w:rPr>
          <w:rFonts w:ascii="Avenir Roman" w:hAnsi="Avenir Roman" w:cs="Arial"/>
          <w:bCs/>
        </w:rPr>
        <w:t xml:space="preserve">: </w:t>
      </w:r>
      <w:r w:rsidR="00D046D9">
        <w:rPr>
          <w:rFonts w:ascii="Avenir Roman" w:hAnsi="Avenir Roman" w:cs="Arial"/>
          <w:bCs/>
        </w:rPr>
        <w:t>God sees me!  Whether I’m waiting or running, HE is present.</w:t>
      </w:r>
    </w:p>
    <w:p w14:paraId="740567B3" w14:textId="683B00E9" w:rsidR="00843287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bookmarkStart w:id="0" w:name="_GoBack"/>
      <w:r>
        <w:rPr>
          <w:rFonts w:ascii="Avenir Roman" w:hAnsi="Avenir Roman" w:cs="Arial"/>
          <w:color w:val="000000" w:themeColor="text1"/>
        </w:rPr>
        <w:t>Truth #2</w:t>
      </w:r>
      <w:r w:rsidR="00D47313" w:rsidRPr="00B11F1B">
        <w:rPr>
          <w:rFonts w:ascii="Avenir Roman" w:hAnsi="Avenir Roman" w:cs="Arial"/>
          <w:color w:val="000000" w:themeColor="text1"/>
        </w:rPr>
        <w:t xml:space="preserve">: </w:t>
      </w:r>
      <w:r w:rsidR="000E2819">
        <w:rPr>
          <w:rFonts w:ascii="Avenir Roman" w:hAnsi="Avenir Roman" w:cs="Arial"/>
          <w:color w:val="000000" w:themeColor="text1"/>
        </w:rPr>
        <w:t>When I apply Scripture to my struggle, I can rename that struggle in the power of          His name!</w:t>
      </w:r>
    </w:p>
    <w:bookmarkEnd w:id="0"/>
    <w:p w14:paraId="5705ADA1" w14:textId="69C25822" w:rsidR="00D046D9" w:rsidRDefault="00D046D9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#3: My immediate obedience shows that my whole heart belongs to Him!</w:t>
      </w:r>
    </w:p>
    <w:p w14:paraId="0E683398" w14:textId="77777777"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14:paraId="4E90018B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05981B99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376777D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176DB3AD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6692A047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21BB8FC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C945252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126E52A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04AFBDF" w14:textId="77777777" w:rsidR="004B5DA2" w:rsidRDefault="004B5DA2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B086DEC" w14:textId="77777777" w:rsidR="004B5DA2" w:rsidRDefault="004B5DA2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64DD2A9A" w14:textId="77777777" w:rsidR="00A47674" w:rsidRDefault="00A47674" w:rsidP="000E577E">
      <w:pPr>
        <w:rPr>
          <w:rFonts w:ascii="Avenir Roman" w:hAnsi="Avenir Roman" w:cs="Calibri"/>
          <w:b/>
          <w:bCs/>
          <w:sz w:val="22"/>
          <w:szCs w:val="22"/>
        </w:rPr>
      </w:pPr>
    </w:p>
    <w:p w14:paraId="23F64FBE" w14:textId="48BD057A" w:rsidR="00D43F0E" w:rsidRDefault="004B5DA2" w:rsidP="00CD2838">
      <w:pPr>
        <w:jc w:val="center"/>
        <w:rPr>
          <w:rFonts w:ascii="Avenir Roman" w:hAnsi="Avenir Roman" w:cs="Calibri"/>
          <w:bCs/>
          <w:i/>
          <w:sz w:val="22"/>
          <w:szCs w:val="22"/>
        </w:rPr>
      </w:pPr>
      <w:r>
        <w:rPr>
          <w:rFonts w:ascii="Avenir Roman" w:hAnsi="Avenir Roman" w:cs="Calibri"/>
          <w:bCs/>
          <w:sz w:val="22"/>
          <w:szCs w:val="22"/>
        </w:rPr>
        <w:t>“</w:t>
      </w:r>
      <w:r w:rsidRPr="004B5DA2">
        <w:rPr>
          <w:rFonts w:ascii="Avenir Roman" w:hAnsi="Avenir Roman" w:cs="Calibri"/>
          <w:b/>
          <w:bCs/>
          <w:sz w:val="22"/>
          <w:szCs w:val="22"/>
        </w:rPr>
        <w:t>I will never leave you</w:t>
      </w:r>
      <w:r>
        <w:rPr>
          <w:rFonts w:ascii="Avenir Roman" w:hAnsi="Avenir Roman" w:cs="Calibri"/>
          <w:bCs/>
          <w:sz w:val="22"/>
          <w:szCs w:val="22"/>
        </w:rPr>
        <w:t xml:space="preserve"> nor forsake you” </w:t>
      </w:r>
      <w:r w:rsidRPr="004B5DA2">
        <w:rPr>
          <w:rFonts w:ascii="Avenir Roman" w:hAnsi="Avenir Roman" w:cs="Calibri"/>
          <w:bCs/>
          <w:i/>
          <w:sz w:val="22"/>
          <w:szCs w:val="22"/>
        </w:rPr>
        <w:t>Joshua 1:5b; Hebrews 11:5b</w:t>
      </w:r>
    </w:p>
    <w:p w14:paraId="166FAE74" w14:textId="2712EEF7" w:rsidR="004B5DA2" w:rsidRPr="004B5DA2" w:rsidRDefault="004B5DA2" w:rsidP="004B5DA2">
      <w:pPr>
        <w:jc w:val="center"/>
        <w:rPr>
          <w:rFonts w:ascii="Avenir Roman" w:hAnsi="Avenir Roman"/>
          <w:i/>
          <w:color w:val="000000"/>
          <w:sz w:val="22"/>
          <w:szCs w:val="22"/>
          <w:shd w:val="clear" w:color="auto" w:fill="FFFFFF"/>
        </w:rPr>
      </w:pPr>
      <w:r w:rsidRPr="004B5DA2">
        <w:rPr>
          <w:rFonts w:ascii="Avenir Roman" w:hAnsi="Avenir Roman"/>
          <w:color w:val="000000"/>
          <w:sz w:val="22"/>
          <w:szCs w:val="22"/>
          <w:shd w:val="clear" w:color="auto" w:fill="FFFFFF"/>
        </w:rPr>
        <w:t>“</w:t>
      </w:r>
      <w:r w:rsidRPr="004B5DA2">
        <w:rPr>
          <w:rFonts w:ascii="Avenir Roman" w:hAnsi="Avenir Roman"/>
          <w:color w:val="000000"/>
          <w:sz w:val="22"/>
          <w:szCs w:val="22"/>
          <w:shd w:val="clear" w:color="auto" w:fill="FFFFFF"/>
        </w:rPr>
        <w:t>Come to me, all </w:t>
      </w:r>
      <w:r w:rsidRPr="004B5DA2">
        <w:rPr>
          <w:rFonts w:ascii="Avenir Roman" w:hAnsi="Avenir Roman"/>
          <w:bCs/>
          <w:color w:val="000000"/>
          <w:sz w:val="22"/>
          <w:szCs w:val="22"/>
          <w:shd w:val="clear" w:color="auto" w:fill="FFFFFF"/>
        </w:rPr>
        <w:t>you</w:t>
      </w:r>
      <w:r w:rsidRPr="004B5DA2">
        <w:rPr>
          <w:rFonts w:ascii="Avenir Roman" w:hAnsi="Avenir Roman"/>
          <w:color w:val="000000"/>
          <w:sz w:val="22"/>
          <w:szCs w:val="22"/>
          <w:shd w:val="clear" w:color="auto" w:fill="FFFFFF"/>
        </w:rPr>
        <w:t> who are weary and burdened, and </w:t>
      </w:r>
      <w:r w:rsidRPr="004B5DA2">
        <w:rPr>
          <w:rFonts w:ascii="Avenir Roman" w:hAnsi="Avenir Roman"/>
          <w:b/>
          <w:bCs/>
          <w:color w:val="000000"/>
          <w:sz w:val="22"/>
          <w:szCs w:val="22"/>
          <w:shd w:val="clear" w:color="auto" w:fill="FFFFFF"/>
        </w:rPr>
        <w:t>I</w:t>
      </w:r>
      <w:r w:rsidRPr="004B5DA2">
        <w:rPr>
          <w:rFonts w:ascii="Avenir Roman" w:hAnsi="Avenir Roman"/>
          <w:b/>
          <w:color w:val="000000"/>
          <w:sz w:val="22"/>
          <w:szCs w:val="22"/>
          <w:shd w:val="clear" w:color="auto" w:fill="FFFFFF"/>
        </w:rPr>
        <w:t> </w:t>
      </w:r>
      <w:r w:rsidRPr="004B5DA2">
        <w:rPr>
          <w:rFonts w:ascii="Avenir Roman" w:hAnsi="Avenir Roman"/>
          <w:b/>
          <w:bCs/>
          <w:color w:val="000000"/>
          <w:sz w:val="22"/>
          <w:szCs w:val="22"/>
          <w:shd w:val="clear" w:color="auto" w:fill="FFFFFF"/>
        </w:rPr>
        <w:t>will</w:t>
      </w:r>
      <w:r w:rsidRPr="004B5DA2">
        <w:rPr>
          <w:rFonts w:ascii="Avenir Roman" w:hAnsi="Avenir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B5DA2">
        <w:rPr>
          <w:rFonts w:ascii="Avenir Roman" w:hAnsi="Avenir Roman"/>
          <w:b/>
          <w:bCs/>
          <w:color w:val="000000"/>
          <w:sz w:val="22"/>
          <w:szCs w:val="22"/>
          <w:shd w:val="clear" w:color="auto" w:fill="FFFFFF"/>
        </w:rPr>
        <w:t>give</w:t>
      </w:r>
      <w:r w:rsidRPr="004B5DA2">
        <w:rPr>
          <w:rFonts w:ascii="Avenir Roman" w:hAnsi="Avenir Roman"/>
          <w:b/>
          <w:color w:val="000000"/>
          <w:sz w:val="22"/>
          <w:szCs w:val="22"/>
          <w:shd w:val="clear" w:color="auto" w:fill="FFFFFF"/>
        </w:rPr>
        <w:t> </w:t>
      </w:r>
      <w:r w:rsidRPr="004B5DA2">
        <w:rPr>
          <w:rFonts w:ascii="Avenir Roman" w:hAnsi="Avenir Roman"/>
          <w:b/>
          <w:bCs/>
          <w:color w:val="000000"/>
          <w:sz w:val="22"/>
          <w:szCs w:val="22"/>
          <w:shd w:val="clear" w:color="auto" w:fill="FFFFFF"/>
        </w:rPr>
        <w:t>you</w:t>
      </w:r>
      <w:r w:rsidRPr="004B5DA2">
        <w:rPr>
          <w:rFonts w:ascii="Avenir Roman" w:hAnsi="Avenir Roman"/>
          <w:b/>
          <w:color w:val="000000"/>
          <w:sz w:val="22"/>
          <w:szCs w:val="22"/>
          <w:shd w:val="clear" w:color="auto" w:fill="FFFFFF"/>
        </w:rPr>
        <w:t> </w:t>
      </w:r>
      <w:r w:rsidRPr="004B5DA2">
        <w:rPr>
          <w:rFonts w:ascii="Avenir Roman" w:hAnsi="Avenir Roman"/>
          <w:b/>
          <w:bCs/>
          <w:color w:val="000000"/>
          <w:sz w:val="22"/>
          <w:szCs w:val="22"/>
          <w:shd w:val="clear" w:color="auto" w:fill="FFFFFF"/>
        </w:rPr>
        <w:t>rest</w:t>
      </w:r>
      <w:r w:rsidRPr="004B5DA2">
        <w:rPr>
          <w:rFonts w:ascii="Avenir Roman" w:hAnsi="Avenir Roman"/>
          <w:color w:val="000000"/>
          <w:sz w:val="22"/>
          <w:szCs w:val="22"/>
          <w:shd w:val="clear" w:color="auto" w:fill="FFFFFF"/>
        </w:rPr>
        <w:t>.</w:t>
      </w:r>
      <w:r w:rsidRPr="004B5DA2">
        <w:rPr>
          <w:rFonts w:ascii="Avenir Roman" w:hAnsi="Avenir Roman"/>
          <w:color w:val="000000"/>
          <w:sz w:val="22"/>
          <w:szCs w:val="22"/>
          <w:shd w:val="clear" w:color="auto" w:fill="FFFFFF"/>
        </w:rPr>
        <w:t>”</w:t>
      </w:r>
      <w:r>
        <w:rPr>
          <w:rFonts w:ascii="Avenir Roman" w:hAnsi="Avenir Roman"/>
          <w:color w:val="000000"/>
          <w:sz w:val="22"/>
          <w:szCs w:val="22"/>
          <w:shd w:val="clear" w:color="auto" w:fill="FFFFFF"/>
        </w:rPr>
        <w:t xml:space="preserve"> </w:t>
      </w:r>
      <w:r w:rsidRPr="004B5DA2">
        <w:rPr>
          <w:rFonts w:ascii="Avenir Roman" w:hAnsi="Avenir Roman"/>
          <w:i/>
          <w:color w:val="000000"/>
          <w:sz w:val="22"/>
          <w:szCs w:val="22"/>
          <w:shd w:val="clear" w:color="auto" w:fill="FFFFFF"/>
        </w:rPr>
        <w:t>Matthew 11:28</w:t>
      </w:r>
    </w:p>
    <w:p w14:paraId="4A5E98FD" w14:textId="77777777" w:rsidR="004B5DA2" w:rsidRDefault="004B5DA2" w:rsidP="004B5DA2">
      <w:pPr>
        <w:jc w:val="center"/>
        <w:rPr>
          <w:rFonts w:ascii="Avenir Roman" w:hAnsi="Avenir Roman"/>
          <w:sz w:val="22"/>
          <w:szCs w:val="22"/>
        </w:rPr>
      </w:pPr>
      <w:r>
        <w:rPr>
          <w:rFonts w:ascii="Avenir Roman" w:hAnsi="Avenir Roman"/>
          <w:sz w:val="22"/>
          <w:szCs w:val="22"/>
        </w:rPr>
        <w:t xml:space="preserve">“If we confess our sins, </w:t>
      </w:r>
      <w:r w:rsidRPr="004B5DA2">
        <w:rPr>
          <w:rFonts w:ascii="Avenir Roman" w:hAnsi="Avenir Roman"/>
          <w:b/>
          <w:sz w:val="22"/>
          <w:szCs w:val="22"/>
        </w:rPr>
        <w:t>He</w:t>
      </w:r>
      <w:r>
        <w:rPr>
          <w:rFonts w:ascii="Avenir Roman" w:hAnsi="Avenir Roman"/>
          <w:sz w:val="22"/>
          <w:szCs w:val="22"/>
        </w:rPr>
        <w:t xml:space="preserve"> is faithful and just and </w:t>
      </w:r>
      <w:r w:rsidRPr="004B5DA2">
        <w:rPr>
          <w:rFonts w:ascii="Avenir Roman" w:hAnsi="Avenir Roman"/>
          <w:b/>
          <w:sz w:val="22"/>
          <w:szCs w:val="22"/>
        </w:rPr>
        <w:t>will forgive</w:t>
      </w:r>
      <w:r>
        <w:rPr>
          <w:rFonts w:ascii="Avenir Roman" w:hAnsi="Avenir Roman"/>
          <w:sz w:val="22"/>
          <w:szCs w:val="22"/>
        </w:rPr>
        <w:t xml:space="preserve"> us our sins and purify us </w:t>
      </w:r>
    </w:p>
    <w:p w14:paraId="1687EA19" w14:textId="63FEE367" w:rsidR="004B5DA2" w:rsidRPr="004B5DA2" w:rsidRDefault="004B5DA2" w:rsidP="004B5DA2">
      <w:pPr>
        <w:jc w:val="center"/>
        <w:rPr>
          <w:rFonts w:ascii="Avenir Roman" w:hAnsi="Avenir Roman"/>
          <w:i/>
          <w:sz w:val="22"/>
          <w:szCs w:val="22"/>
        </w:rPr>
      </w:pPr>
      <w:r>
        <w:rPr>
          <w:rFonts w:ascii="Avenir Roman" w:hAnsi="Avenir Roman"/>
          <w:sz w:val="22"/>
          <w:szCs w:val="22"/>
        </w:rPr>
        <w:t xml:space="preserve">from all unrighteousness.”  </w:t>
      </w:r>
      <w:r w:rsidRPr="004B5DA2">
        <w:rPr>
          <w:rFonts w:ascii="Avenir Roman" w:hAnsi="Avenir Roman"/>
          <w:i/>
          <w:sz w:val="22"/>
          <w:szCs w:val="22"/>
        </w:rPr>
        <w:t>1 John 1:9</w:t>
      </w:r>
    </w:p>
    <w:sectPr w:rsidR="004B5DA2" w:rsidRPr="004B5DA2" w:rsidSect="00CD2838">
      <w:type w:val="continuous"/>
      <w:pgSz w:w="12240" w:h="15840"/>
      <w:pgMar w:top="1008" w:right="1008" w:bottom="1008" w:left="1008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880F" w14:textId="77777777" w:rsidR="00EC5A06" w:rsidRDefault="00EC5A06">
      <w:r>
        <w:separator/>
      </w:r>
    </w:p>
  </w:endnote>
  <w:endnote w:type="continuationSeparator" w:id="0">
    <w:p w14:paraId="1B65A35C" w14:textId="77777777" w:rsidR="00EC5A06" w:rsidRDefault="00EC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F65A4" w14:textId="77777777" w:rsidR="00EC5A06" w:rsidRDefault="00EC5A06">
      <w:r>
        <w:separator/>
      </w:r>
    </w:p>
  </w:footnote>
  <w:footnote w:type="continuationSeparator" w:id="0">
    <w:p w14:paraId="469A18A7" w14:textId="77777777" w:rsidR="00EC5A06" w:rsidRDefault="00EC5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35E41"/>
    <w:rsid w:val="00042AD2"/>
    <w:rsid w:val="000D2511"/>
    <w:rsid w:val="000E2819"/>
    <w:rsid w:val="000E577E"/>
    <w:rsid w:val="00175EFE"/>
    <w:rsid w:val="001B582F"/>
    <w:rsid w:val="001C76A5"/>
    <w:rsid w:val="0024169B"/>
    <w:rsid w:val="002645B8"/>
    <w:rsid w:val="00281267"/>
    <w:rsid w:val="002A2D71"/>
    <w:rsid w:val="002B3122"/>
    <w:rsid w:val="002F1563"/>
    <w:rsid w:val="00302DA2"/>
    <w:rsid w:val="00302FBC"/>
    <w:rsid w:val="003122AA"/>
    <w:rsid w:val="003413C7"/>
    <w:rsid w:val="0034704A"/>
    <w:rsid w:val="0036237C"/>
    <w:rsid w:val="00390FF3"/>
    <w:rsid w:val="003D4D99"/>
    <w:rsid w:val="003F690F"/>
    <w:rsid w:val="004431F5"/>
    <w:rsid w:val="004549EA"/>
    <w:rsid w:val="004671A5"/>
    <w:rsid w:val="0048085B"/>
    <w:rsid w:val="004861A9"/>
    <w:rsid w:val="004A571A"/>
    <w:rsid w:val="004B5DA2"/>
    <w:rsid w:val="004E1E4C"/>
    <w:rsid w:val="004F0A90"/>
    <w:rsid w:val="005502A0"/>
    <w:rsid w:val="005C670C"/>
    <w:rsid w:val="00643FF2"/>
    <w:rsid w:val="00651E38"/>
    <w:rsid w:val="006558A6"/>
    <w:rsid w:val="00656FE9"/>
    <w:rsid w:val="006C297B"/>
    <w:rsid w:val="006C6360"/>
    <w:rsid w:val="006D0260"/>
    <w:rsid w:val="00707528"/>
    <w:rsid w:val="007204FC"/>
    <w:rsid w:val="0072173F"/>
    <w:rsid w:val="0078767A"/>
    <w:rsid w:val="007922A8"/>
    <w:rsid w:val="00793A1C"/>
    <w:rsid w:val="0079407B"/>
    <w:rsid w:val="007A0587"/>
    <w:rsid w:val="007A2B24"/>
    <w:rsid w:val="007D4435"/>
    <w:rsid w:val="008269BD"/>
    <w:rsid w:val="008327B8"/>
    <w:rsid w:val="00843287"/>
    <w:rsid w:val="00882627"/>
    <w:rsid w:val="00892754"/>
    <w:rsid w:val="008A2320"/>
    <w:rsid w:val="00936DB4"/>
    <w:rsid w:val="009B4002"/>
    <w:rsid w:val="009B46A4"/>
    <w:rsid w:val="009D0B57"/>
    <w:rsid w:val="009F5458"/>
    <w:rsid w:val="00A068DB"/>
    <w:rsid w:val="00A47674"/>
    <w:rsid w:val="00A60334"/>
    <w:rsid w:val="00A66666"/>
    <w:rsid w:val="00A70A2F"/>
    <w:rsid w:val="00AA22A2"/>
    <w:rsid w:val="00AA51F4"/>
    <w:rsid w:val="00AE2D5B"/>
    <w:rsid w:val="00AF04F1"/>
    <w:rsid w:val="00B11943"/>
    <w:rsid w:val="00B11F1B"/>
    <w:rsid w:val="00B413D9"/>
    <w:rsid w:val="00B8278A"/>
    <w:rsid w:val="00BB1E62"/>
    <w:rsid w:val="00BB4913"/>
    <w:rsid w:val="00BC6C6E"/>
    <w:rsid w:val="00BD51A3"/>
    <w:rsid w:val="00BD6C73"/>
    <w:rsid w:val="00BF0D47"/>
    <w:rsid w:val="00C03D90"/>
    <w:rsid w:val="00C11E81"/>
    <w:rsid w:val="00CB43A9"/>
    <w:rsid w:val="00CB7352"/>
    <w:rsid w:val="00CC47F4"/>
    <w:rsid w:val="00CD2838"/>
    <w:rsid w:val="00CE7326"/>
    <w:rsid w:val="00D046D9"/>
    <w:rsid w:val="00D06FD0"/>
    <w:rsid w:val="00D32D44"/>
    <w:rsid w:val="00D43F0E"/>
    <w:rsid w:val="00D47313"/>
    <w:rsid w:val="00D85447"/>
    <w:rsid w:val="00DF3B7C"/>
    <w:rsid w:val="00E5465C"/>
    <w:rsid w:val="00E67306"/>
    <w:rsid w:val="00E67352"/>
    <w:rsid w:val="00E8335F"/>
    <w:rsid w:val="00E8475A"/>
    <w:rsid w:val="00EC5A06"/>
    <w:rsid w:val="00ED5D02"/>
    <w:rsid w:val="00EE2448"/>
    <w:rsid w:val="00F42D10"/>
    <w:rsid w:val="00F42D75"/>
    <w:rsid w:val="00FB3527"/>
    <w:rsid w:val="00FC2FAC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59B9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11FCBC-5146-CB46-A544-A54F68E6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768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4</cp:revision>
  <cp:lastPrinted>2019-01-14T23:15:00Z</cp:lastPrinted>
  <dcterms:created xsi:type="dcterms:W3CDTF">2019-01-14T21:46:00Z</dcterms:created>
  <dcterms:modified xsi:type="dcterms:W3CDTF">2019-01-15T00:10:00Z</dcterms:modified>
</cp:coreProperties>
</file>