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5580" w14:textId="77777777" w:rsidR="008F5FD1" w:rsidRPr="00417F01" w:rsidRDefault="009F5458" w:rsidP="004861A9">
      <w:pPr>
        <w:rPr>
          <w:rFonts w:ascii="Avenir Roman" w:hAnsi="Avenir Roman" w:cs="Arial"/>
          <w:sz w:val="28"/>
          <w:szCs w:val="28"/>
        </w:rPr>
      </w:pPr>
      <w:bookmarkStart w:id="0" w:name="_GoBack"/>
      <w:bookmarkEnd w:id="0"/>
      <w:r w:rsidRPr="00417F01">
        <w:rPr>
          <w:rFonts w:ascii="Avenir Roman" w:hAnsi="Avenir Roman" w:cs="Arial"/>
          <w:sz w:val="32"/>
          <w:szCs w:val="32"/>
        </w:rPr>
        <w:t>LESSON</w:t>
      </w:r>
      <w:r w:rsidR="004A571A" w:rsidRPr="00417F01">
        <w:rPr>
          <w:rFonts w:ascii="Avenir Roman" w:hAnsi="Avenir Roman" w:cs="Arial"/>
          <w:sz w:val="32"/>
          <w:szCs w:val="32"/>
        </w:rPr>
        <w:t xml:space="preserve"> </w:t>
      </w:r>
      <w:r w:rsidR="00E71ED3">
        <w:rPr>
          <w:rFonts w:ascii="Avenir Roman" w:hAnsi="Avenir Roman" w:cs="Arial"/>
          <w:sz w:val="32"/>
          <w:szCs w:val="32"/>
        </w:rPr>
        <w:t>19</w:t>
      </w:r>
      <w:r w:rsidR="00656FE9" w:rsidRPr="00417F01">
        <w:rPr>
          <w:rFonts w:ascii="Avenir Roman" w:hAnsi="Avenir Roman" w:cs="Arial"/>
          <w:sz w:val="32"/>
          <w:szCs w:val="32"/>
        </w:rPr>
        <w:t>:</w:t>
      </w:r>
      <w:r w:rsidR="004431F5" w:rsidRPr="00417F01">
        <w:rPr>
          <w:rFonts w:ascii="Avenir Roman" w:hAnsi="Avenir Roman" w:cs="Arial"/>
          <w:sz w:val="32"/>
          <w:szCs w:val="32"/>
        </w:rPr>
        <w:t xml:space="preserve"> </w:t>
      </w:r>
      <w:r w:rsidR="00B11F1B" w:rsidRPr="00417F01">
        <w:rPr>
          <w:rFonts w:ascii="Avenir Roman" w:hAnsi="Avenir Roman" w:cs="Arial"/>
          <w:sz w:val="32"/>
          <w:szCs w:val="32"/>
        </w:rPr>
        <w:t xml:space="preserve">GENESIS </w:t>
      </w:r>
      <w:r w:rsidR="00923872">
        <w:rPr>
          <w:rFonts w:ascii="Avenir Roman" w:hAnsi="Avenir Roman" w:cs="Arial"/>
          <w:sz w:val="32"/>
          <w:szCs w:val="32"/>
        </w:rPr>
        <w:t>3</w:t>
      </w:r>
      <w:r w:rsidR="00E71ED3">
        <w:rPr>
          <w:rFonts w:ascii="Avenir Roman" w:hAnsi="Avenir Roman" w:cs="Arial"/>
          <w:sz w:val="32"/>
          <w:szCs w:val="32"/>
        </w:rPr>
        <w:t>2-33</w:t>
      </w:r>
      <w:r w:rsidR="008825F0">
        <w:rPr>
          <w:rFonts w:ascii="Avenir Roman" w:hAnsi="Avenir Roman" w:cs="Arial"/>
          <w:sz w:val="32"/>
          <w:szCs w:val="32"/>
        </w:rPr>
        <w:tab/>
      </w:r>
      <w:r w:rsidR="00D47313" w:rsidRPr="00417F01">
        <w:rPr>
          <w:rFonts w:ascii="Avenir Roman" w:hAnsi="Avenir Roman" w:cs="Arial"/>
          <w:sz w:val="32"/>
          <w:szCs w:val="32"/>
        </w:rPr>
        <w:tab/>
      </w:r>
      <w:r w:rsidR="008465E5">
        <w:rPr>
          <w:rFonts w:ascii="Avenir Roman" w:hAnsi="Avenir Roman" w:cs="Arial"/>
          <w:sz w:val="32"/>
          <w:szCs w:val="32"/>
        </w:rPr>
        <w:t xml:space="preserve">     </w:t>
      </w:r>
      <w:r w:rsidR="00E71ED3">
        <w:rPr>
          <w:rFonts w:ascii="Avenir Roman" w:hAnsi="Avenir Roman" w:cs="Arial"/>
          <w:sz w:val="32"/>
          <w:szCs w:val="32"/>
        </w:rPr>
        <w:t xml:space="preserve">           </w:t>
      </w:r>
      <w:r w:rsidR="003E06F5" w:rsidRPr="00417F01">
        <w:rPr>
          <w:rFonts w:ascii="Avenir Roman" w:hAnsi="Avenir Roman" w:cs="Arial"/>
          <w:szCs w:val="48"/>
        </w:rPr>
        <w:t xml:space="preserve">CPC Women’s </w:t>
      </w:r>
      <w:r w:rsidR="008327B8" w:rsidRPr="00417F01" w:rsidDel="00091595">
        <w:rPr>
          <w:rFonts w:ascii="Avenir Roman" w:hAnsi="Avenir Roman" w:cs="Arial"/>
          <w:szCs w:val="48"/>
        </w:rPr>
        <w:t>Bible Study</w:t>
      </w:r>
      <w:r w:rsidR="0078767A" w:rsidRPr="00417F01">
        <w:rPr>
          <w:rFonts w:ascii="Avenir Roman" w:hAnsi="Avenir Roman" w:cs="Arial"/>
          <w:sz w:val="28"/>
          <w:szCs w:val="28"/>
        </w:rPr>
        <w:tab/>
      </w:r>
    </w:p>
    <w:p w14:paraId="4758C872" w14:textId="77777777" w:rsidR="00E67352" w:rsidRPr="00417F01" w:rsidRDefault="0078767A" w:rsidP="004861A9">
      <w:pPr>
        <w:rPr>
          <w:rFonts w:ascii="Avenir Roman" w:hAnsi="Avenir Roman" w:cs="Arial"/>
        </w:rPr>
      </w:pPr>
      <w:r w:rsidRPr="00417F01">
        <w:rPr>
          <w:rFonts w:ascii="Avenir Roman" w:hAnsi="Avenir Roman" w:cs="Arial"/>
          <w:sz w:val="28"/>
          <w:szCs w:val="28"/>
        </w:rPr>
        <w:tab/>
      </w:r>
      <w:r w:rsidRPr="00417F01">
        <w:rPr>
          <w:rFonts w:ascii="Avenir Roman" w:hAnsi="Avenir Roman" w:cs="Arial"/>
          <w:sz w:val="28"/>
          <w:szCs w:val="28"/>
        </w:rPr>
        <w:tab/>
      </w:r>
      <w:r w:rsidRPr="00417F01">
        <w:rPr>
          <w:rFonts w:ascii="Avenir Roman" w:hAnsi="Avenir Roman" w:cs="Arial"/>
          <w:sz w:val="28"/>
          <w:szCs w:val="28"/>
        </w:rPr>
        <w:tab/>
      </w:r>
      <w:r w:rsidRPr="00417F01">
        <w:rPr>
          <w:rFonts w:ascii="Avenir Roman" w:hAnsi="Avenir Roman" w:cs="Arial"/>
          <w:sz w:val="28"/>
          <w:szCs w:val="28"/>
        </w:rPr>
        <w:tab/>
      </w:r>
      <w:r w:rsidRPr="00417F01">
        <w:rPr>
          <w:rFonts w:ascii="Avenir Roman" w:hAnsi="Avenir Roman" w:cs="Arial"/>
          <w:sz w:val="28"/>
          <w:szCs w:val="28"/>
        </w:rPr>
        <w:tab/>
        <w:t xml:space="preserve">     </w:t>
      </w:r>
    </w:p>
    <w:p w14:paraId="340E990D" w14:textId="77777777" w:rsidR="00B11F1B" w:rsidRPr="00417F01" w:rsidRDefault="008F5FD1" w:rsidP="00B11F1B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417F01">
        <w:rPr>
          <w:rFonts w:ascii="Avenir Roman" w:hAnsi="Avenir Roman" w:cs="Arial"/>
          <w:bCs/>
          <w:sz w:val="28"/>
          <w:szCs w:val="28"/>
        </w:rPr>
        <w:t xml:space="preserve">I.   </w:t>
      </w:r>
      <w:r w:rsidR="00E71ED3">
        <w:rPr>
          <w:rFonts w:ascii="Avenir Roman" w:hAnsi="Avenir Roman" w:cs="Arial"/>
          <w:bCs/>
          <w:sz w:val="28"/>
          <w:szCs w:val="28"/>
        </w:rPr>
        <w:t xml:space="preserve">WORRYING                               </w:t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  <w:t>Genesis 32:1-21</w:t>
      </w:r>
    </w:p>
    <w:p w14:paraId="2F12672F" w14:textId="77777777" w:rsidR="004F0A90" w:rsidRPr="00417F01" w:rsidRDefault="008F5FD1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417F01">
        <w:rPr>
          <w:rFonts w:ascii="Avenir Roman" w:hAnsi="Avenir Roman" w:cs="Arial"/>
          <w:bCs/>
          <w:sz w:val="28"/>
          <w:szCs w:val="28"/>
        </w:rPr>
        <w:t xml:space="preserve">II.  </w:t>
      </w:r>
      <w:r w:rsidR="00E71ED3">
        <w:rPr>
          <w:rFonts w:ascii="Avenir Roman" w:hAnsi="Avenir Roman" w:cs="Arial"/>
          <w:bCs/>
          <w:sz w:val="28"/>
          <w:szCs w:val="28"/>
        </w:rPr>
        <w:t>WRESTLING</w:t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  <w:t>Genesis 32:22-32</w:t>
      </w:r>
    </w:p>
    <w:p w14:paraId="700D3948" w14:textId="77777777" w:rsidR="00E71ED3" w:rsidRDefault="008F5FD1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  <w:r w:rsidRPr="00417F01">
        <w:rPr>
          <w:rFonts w:ascii="Avenir Roman" w:hAnsi="Avenir Roman" w:cs="Arial"/>
          <w:bCs/>
          <w:sz w:val="28"/>
          <w:szCs w:val="28"/>
        </w:rPr>
        <w:t xml:space="preserve">III. </w:t>
      </w:r>
      <w:r w:rsidR="00E71ED3">
        <w:rPr>
          <w:rFonts w:ascii="Avenir Roman" w:hAnsi="Avenir Roman" w:cs="Arial"/>
          <w:bCs/>
          <w:sz w:val="28"/>
          <w:szCs w:val="28"/>
        </w:rPr>
        <w:t>WEAKNESS</w:t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</w:r>
      <w:r w:rsidR="00E71ED3">
        <w:rPr>
          <w:rFonts w:ascii="Avenir Roman" w:hAnsi="Avenir Roman" w:cs="Arial"/>
          <w:bCs/>
          <w:sz w:val="28"/>
          <w:szCs w:val="28"/>
        </w:rPr>
        <w:tab/>
        <w:t>Genesis 33:1-20</w:t>
      </w:r>
    </w:p>
    <w:p w14:paraId="465B7CBC" w14:textId="77777777" w:rsidR="008F5FD1" w:rsidRPr="00417F01" w:rsidRDefault="008F5FD1" w:rsidP="004F0A90">
      <w:pPr>
        <w:tabs>
          <w:tab w:val="left" w:pos="630"/>
        </w:tabs>
        <w:rPr>
          <w:rFonts w:ascii="Avenir Roman" w:hAnsi="Avenir Roman" w:cs="Arial"/>
          <w:bCs/>
          <w:sz w:val="28"/>
          <w:szCs w:val="28"/>
        </w:rPr>
      </w:pPr>
    </w:p>
    <w:p w14:paraId="3ECD229F" w14:textId="77777777" w:rsidR="008F5FD1" w:rsidRPr="00E71ED3" w:rsidRDefault="008F5FD1" w:rsidP="004F0A90">
      <w:pPr>
        <w:tabs>
          <w:tab w:val="left" w:pos="630"/>
        </w:tabs>
        <w:rPr>
          <w:rFonts w:ascii="Avenir Roman" w:hAnsi="Avenir Roman" w:cs="Arial"/>
          <w:bCs/>
        </w:rPr>
      </w:pPr>
      <w:r w:rsidRPr="00417F01">
        <w:rPr>
          <w:rFonts w:ascii="Avenir Roman" w:hAnsi="Avenir Roman" w:cs="Arial"/>
          <w:bCs/>
        </w:rPr>
        <w:t>Truth #1:</w:t>
      </w:r>
      <w:r w:rsidR="00336893">
        <w:rPr>
          <w:rFonts w:ascii="Avenir Roman" w:hAnsi="Avenir Roman" w:cs="Arial"/>
          <w:bCs/>
        </w:rPr>
        <w:t xml:space="preserve">  </w:t>
      </w:r>
      <w:r w:rsidR="00E71ED3">
        <w:rPr>
          <w:rFonts w:ascii="Avenir Roman" w:hAnsi="Avenir Roman" w:cs="Arial"/>
          <w:bCs/>
        </w:rPr>
        <w:t xml:space="preserve">I know I’m growing when I choose to trust God as my </w:t>
      </w:r>
      <w:r w:rsidR="00E71ED3">
        <w:rPr>
          <w:rFonts w:ascii="Avenir Roman" w:hAnsi="Avenir Roman" w:cs="Arial"/>
          <w:bCs/>
          <w:i/>
        </w:rPr>
        <w:t>first</w:t>
      </w:r>
      <w:r w:rsidR="00E71ED3">
        <w:rPr>
          <w:rFonts w:ascii="Avenir Roman" w:hAnsi="Avenir Roman" w:cs="Arial"/>
          <w:bCs/>
        </w:rPr>
        <w:t xml:space="preserve"> resort, not my last.</w:t>
      </w:r>
    </w:p>
    <w:p w14:paraId="5EB5FDEF" w14:textId="77777777" w:rsidR="0047399E" w:rsidRPr="00417F01" w:rsidRDefault="0047399E" w:rsidP="004F0A90">
      <w:pPr>
        <w:tabs>
          <w:tab w:val="left" w:pos="630"/>
        </w:tabs>
        <w:rPr>
          <w:rFonts w:ascii="Avenir Roman" w:hAnsi="Avenir Roman" w:cs="Arial"/>
          <w:bCs/>
        </w:rPr>
      </w:pPr>
    </w:p>
    <w:p w14:paraId="06DBA14E" w14:textId="77777777" w:rsidR="00E71ED3" w:rsidRDefault="008F5FD1" w:rsidP="004F0A90">
      <w:pPr>
        <w:tabs>
          <w:tab w:val="left" w:pos="630"/>
        </w:tabs>
        <w:rPr>
          <w:rFonts w:ascii="Avenir Roman" w:hAnsi="Avenir Roman" w:cs="Arial"/>
          <w:bCs/>
        </w:rPr>
      </w:pPr>
      <w:r w:rsidRPr="00417F01">
        <w:rPr>
          <w:rFonts w:ascii="Avenir Roman" w:hAnsi="Avenir Roman" w:cs="Arial"/>
          <w:bCs/>
        </w:rPr>
        <w:t>Truth #2:</w:t>
      </w:r>
      <w:r w:rsidR="00336893">
        <w:rPr>
          <w:rFonts w:ascii="Avenir Roman" w:hAnsi="Avenir Roman" w:cs="Arial"/>
          <w:bCs/>
        </w:rPr>
        <w:t xml:space="preserve"> </w:t>
      </w:r>
      <w:r w:rsidR="00E71ED3">
        <w:rPr>
          <w:rFonts w:ascii="Avenir Roman" w:hAnsi="Avenir Roman" w:cs="Arial"/>
          <w:bCs/>
        </w:rPr>
        <w:t xml:space="preserve">My </w:t>
      </w:r>
      <w:r w:rsidR="00412D26">
        <w:rPr>
          <w:rFonts w:ascii="Avenir Roman" w:hAnsi="Avenir Roman" w:cs="Arial"/>
          <w:bCs/>
        </w:rPr>
        <w:t xml:space="preserve">trust </w:t>
      </w:r>
      <w:r w:rsidR="006104B2">
        <w:rPr>
          <w:rFonts w:ascii="Avenir Roman" w:hAnsi="Avenir Roman" w:cs="Arial"/>
          <w:bCs/>
        </w:rPr>
        <w:t xml:space="preserve">in God </w:t>
      </w:r>
      <w:r w:rsidR="00753CF6">
        <w:rPr>
          <w:rFonts w:ascii="Avenir Roman" w:hAnsi="Avenir Roman" w:cs="Arial"/>
          <w:bCs/>
        </w:rPr>
        <w:t>gets</w:t>
      </w:r>
      <w:r w:rsidR="00084BF4">
        <w:rPr>
          <w:rFonts w:ascii="Avenir Roman" w:hAnsi="Avenir Roman" w:cs="Arial"/>
          <w:bCs/>
        </w:rPr>
        <w:t xml:space="preserve"> stronger</w:t>
      </w:r>
      <w:r w:rsidR="007B046D">
        <w:rPr>
          <w:rFonts w:ascii="Avenir Roman" w:hAnsi="Avenir Roman" w:cs="Arial"/>
          <w:bCs/>
        </w:rPr>
        <w:t xml:space="preserve"> </w:t>
      </w:r>
      <w:r w:rsidR="004E1508">
        <w:rPr>
          <w:rFonts w:ascii="Avenir Roman" w:hAnsi="Avenir Roman" w:cs="Arial"/>
          <w:bCs/>
        </w:rPr>
        <w:t>as I</w:t>
      </w:r>
      <w:r w:rsidR="00E71ED3">
        <w:rPr>
          <w:rFonts w:ascii="Avenir Roman" w:hAnsi="Avenir Roman" w:cs="Arial"/>
          <w:bCs/>
        </w:rPr>
        <w:t xml:space="preserve"> wrestle with Him</w:t>
      </w:r>
      <w:r w:rsidR="00412D26">
        <w:rPr>
          <w:rFonts w:ascii="Avenir Roman" w:hAnsi="Avenir Roman" w:cs="Arial"/>
          <w:bCs/>
        </w:rPr>
        <w:t xml:space="preserve"> and surrender to</w:t>
      </w:r>
      <w:r w:rsidR="006104B2">
        <w:rPr>
          <w:rFonts w:ascii="Avenir Roman" w:hAnsi="Avenir Roman" w:cs="Arial"/>
          <w:bCs/>
        </w:rPr>
        <w:t xml:space="preserve"> His plan for me.</w:t>
      </w:r>
    </w:p>
    <w:p w14:paraId="32C7DAE5" w14:textId="77777777" w:rsidR="00E71ED3" w:rsidRDefault="00E71ED3" w:rsidP="004F0A90">
      <w:pPr>
        <w:tabs>
          <w:tab w:val="left" w:pos="630"/>
        </w:tabs>
        <w:rPr>
          <w:rFonts w:ascii="Avenir Roman" w:hAnsi="Avenir Roman" w:cs="Arial"/>
          <w:bCs/>
        </w:rPr>
      </w:pPr>
    </w:p>
    <w:p w14:paraId="38254774" w14:textId="77777777" w:rsidR="008F5FD1" w:rsidRPr="00032ABF" w:rsidRDefault="008F5FD1" w:rsidP="004F0A90">
      <w:pPr>
        <w:tabs>
          <w:tab w:val="left" w:pos="630"/>
        </w:tabs>
        <w:rPr>
          <w:rFonts w:ascii="Avenir Roman" w:hAnsi="Avenir Roman" w:cs="Arial"/>
          <w:bCs/>
          <w:sz w:val="20"/>
        </w:rPr>
      </w:pPr>
      <w:r w:rsidRPr="00417F01">
        <w:rPr>
          <w:rFonts w:ascii="Avenir Roman" w:hAnsi="Avenir Roman" w:cs="Arial"/>
          <w:bCs/>
        </w:rPr>
        <w:t>Truth #3:</w:t>
      </w:r>
      <w:r w:rsidR="00336893">
        <w:rPr>
          <w:rFonts w:ascii="Avenir Roman" w:hAnsi="Avenir Roman" w:cs="Arial"/>
          <w:bCs/>
        </w:rPr>
        <w:t xml:space="preserve">  </w:t>
      </w:r>
      <w:r w:rsidR="006104B2">
        <w:rPr>
          <w:rFonts w:ascii="Avenir Roman" w:hAnsi="Avenir Roman" w:cs="Arial"/>
          <w:bCs/>
        </w:rPr>
        <w:t xml:space="preserve">When I’m honest about my weaknesses, God will show up in all His </w:t>
      </w:r>
      <w:r w:rsidR="00FE731E">
        <w:rPr>
          <w:rFonts w:ascii="Avenir Roman" w:hAnsi="Avenir Roman" w:cs="Arial"/>
          <w:bCs/>
        </w:rPr>
        <w:t>power</w:t>
      </w:r>
      <w:r w:rsidR="006104B2">
        <w:rPr>
          <w:rFonts w:ascii="Avenir Roman" w:hAnsi="Avenir Roman" w:cs="Arial"/>
          <w:bCs/>
        </w:rPr>
        <w:t>.</w:t>
      </w:r>
    </w:p>
    <w:p w14:paraId="0932F2D4" w14:textId="77777777" w:rsidR="008465E5" w:rsidRDefault="008465E5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</w:p>
    <w:p w14:paraId="029A5FA6" w14:textId="77777777" w:rsidR="004861A9" w:rsidRPr="00417F01" w:rsidRDefault="008327B8" w:rsidP="00D85447">
      <w:pPr>
        <w:widowControl w:val="0"/>
        <w:autoSpaceDE w:val="0"/>
        <w:autoSpaceDN w:val="0"/>
        <w:adjustRightInd w:val="0"/>
        <w:spacing w:after="120"/>
        <w:rPr>
          <w:rFonts w:ascii="Avenir Roman" w:hAnsi="Avenir Roman" w:cs="Arial"/>
          <w:bCs/>
        </w:rPr>
      </w:pPr>
      <w:r w:rsidRPr="00417F01">
        <w:rPr>
          <w:rFonts w:ascii="Avenir Roman" w:hAnsi="Avenir Roman" w:cs="Arial"/>
          <w:bCs/>
        </w:rPr>
        <w:t xml:space="preserve">Notes: </w:t>
      </w:r>
    </w:p>
    <w:p w14:paraId="7754125B" w14:textId="77777777" w:rsidR="004861A9" w:rsidRPr="007927F4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Book" w:hAnsi="Avenir Book" w:cs="Arial"/>
          <w:bCs/>
        </w:rPr>
      </w:pPr>
    </w:p>
    <w:p w14:paraId="6F512FF5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18A9C75D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4451E9EA" w14:textId="77777777" w:rsidR="004861A9" w:rsidRPr="00B11F1B" w:rsidRDefault="004861A9" w:rsidP="004861A9">
      <w:pPr>
        <w:widowControl w:val="0"/>
        <w:autoSpaceDE w:val="0"/>
        <w:autoSpaceDN w:val="0"/>
        <w:adjustRightInd w:val="0"/>
        <w:spacing w:after="360"/>
        <w:ind w:left="7920" w:firstLine="720"/>
        <w:rPr>
          <w:rFonts w:ascii="Avenir Roman" w:hAnsi="Avenir Roman" w:cs="Arial"/>
          <w:b/>
          <w:bCs/>
        </w:rPr>
      </w:pPr>
    </w:p>
    <w:p w14:paraId="15879984" w14:textId="77777777" w:rsidR="004861A9" w:rsidRPr="00B11F1B" w:rsidRDefault="004861A9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0E1918D3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73DA0F25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0F83FD00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558D9488" w14:textId="77777777" w:rsidR="0036237C" w:rsidRPr="00B11F1B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338813B4" w14:textId="77777777" w:rsidR="0036237C" w:rsidRDefault="0036237C" w:rsidP="0036237C">
      <w:pPr>
        <w:widowControl w:val="0"/>
        <w:autoSpaceDE w:val="0"/>
        <w:autoSpaceDN w:val="0"/>
        <w:adjustRightInd w:val="0"/>
        <w:spacing w:after="360"/>
        <w:rPr>
          <w:rFonts w:ascii="Avenir Roman" w:hAnsi="Avenir Roman" w:cs="Arial"/>
          <w:b/>
          <w:bCs/>
        </w:rPr>
      </w:pPr>
    </w:p>
    <w:p w14:paraId="0668A242" w14:textId="77777777" w:rsidR="00B11F1B" w:rsidRPr="00B11F1B" w:rsidRDefault="00B11F1B" w:rsidP="00032ABF">
      <w:pPr>
        <w:widowControl w:val="0"/>
        <w:autoSpaceDE w:val="0"/>
        <w:autoSpaceDN w:val="0"/>
        <w:adjustRightInd w:val="0"/>
        <w:spacing w:after="360"/>
        <w:jc w:val="center"/>
        <w:rPr>
          <w:rFonts w:ascii="Avenir Roman" w:hAnsi="Avenir Roman" w:cs="Arial"/>
          <w:b/>
          <w:bCs/>
        </w:rPr>
      </w:pPr>
    </w:p>
    <w:p w14:paraId="7725647D" w14:textId="77777777" w:rsidR="00E648CC" w:rsidRDefault="00E648CC" w:rsidP="00E648CC">
      <w:pPr>
        <w:rPr>
          <w:rFonts w:ascii="Calibri" w:hAnsi="Calibri"/>
          <w:color w:val="C00000"/>
          <w:sz w:val="32"/>
          <w:szCs w:val="32"/>
        </w:rPr>
      </w:pPr>
    </w:p>
    <w:p w14:paraId="708CF72F" w14:textId="77777777" w:rsidR="00E648CC" w:rsidRDefault="00E648CC" w:rsidP="00E648CC">
      <w:pPr>
        <w:rPr>
          <w:rFonts w:ascii="Avenir Book" w:eastAsia="Calibri" w:hAnsi="Avenir Book" w:cs="Calibri"/>
          <w:b/>
          <w:bCs/>
          <w:color w:val="0432FF"/>
        </w:rPr>
      </w:pPr>
    </w:p>
    <w:p w14:paraId="6AF3B5F1" w14:textId="77777777" w:rsidR="00E648CC" w:rsidRDefault="00E648CC" w:rsidP="00336893">
      <w:pPr>
        <w:jc w:val="center"/>
        <w:rPr>
          <w:rFonts w:ascii="Avenir Book" w:eastAsia="Calibri" w:hAnsi="Avenir Book" w:cs="Calibri"/>
          <w:b/>
          <w:bCs/>
          <w:color w:val="0432FF"/>
        </w:rPr>
      </w:pPr>
    </w:p>
    <w:p w14:paraId="2297BFBC" w14:textId="77777777" w:rsidR="00032ABF" w:rsidRPr="009029F3" w:rsidRDefault="00032ABF" w:rsidP="00336893">
      <w:pPr>
        <w:jc w:val="center"/>
        <w:rPr>
          <w:rFonts w:ascii="Avenir Book" w:hAnsi="Avenir Book" w:cs="Al Tarikh"/>
          <w:i/>
          <w:color w:val="000000" w:themeColor="text1"/>
        </w:rPr>
      </w:pPr>
      <w:r w:rsidRPr="009029F3">
        <w:rPr>
          <w:rFonts w:ascii="Avenir Book" w:hAnsi="Avenir Book" w:cs="Al Tarikh"/>
          <w:i/>
          <w:color w:val="000000" w:themeColor="text1"/>
        </w:rPr>
        <w:t xml:space="preserve">“My grace is always more than enough for you, and my power finds </w:t>
      </w:r>
    </w:p>
    <w:p w14:paraId="32A35967" w14:textId="77777777" w:rsidR="00D43F0E" w:rsidRPr="009029F3" w:rsidRDefault="00032ABF" w:rsidP="00032ABF">
      <w:pPr>
        <w:jc w:val="center"/>
        <w:rPr>
          <w:rFonts w:ascii="Avenir Book" w:hAnsi="Avenir Book" w:cs="Al Tarikh"/>
          <w:i/>
          <w:color w:val="000000" w:themeColor="text1"/>
        </w:rPr>
      </w:pPr>
      <w:r w:rsidRPr="009029F3">
        <w:rPr>
          <w:rFonts w:ascii="Avenir Book" w:hAnsi="Avenir Book" w:cs="Al Tarikh"/>
          <w:i/>
          <w:color w:val="000000" w:themeColor="text1"/>
        </w:rPr>
        <w:t>its full expression through your weakness.” 2 Corinthians 12:9 (TPT)</w:t>
      </w:r>
    </w:p>
    <w:sectPr w:rsidR="00D43F0E" w:rsidRPr="009029F3" w:rsidSect="00D85447">
      <w:type w:val="continuous"/>
      <w:pgSz w:w="12240" w:h="15840"/>
      <w:pgMar w:top="720" w:right="576" w:bottom="360" w:left="1008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DA078" w14:textId="77777777" w:rsidR="001D70C3" w:rsidRDefault="001D70C3">
      <w:r>
        <w:separator/>
      </w:r>
    </w:p>
  </w:endnote>
  <w:endnote w:type="continuationSeparator" w:id="0">
    <w:p w14:paraId="664D85A9" w14:textId="77777777" w:rsidR="001D70C3" w:rsidRDefault="001D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altName w:val="Times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E0D95" w14:textId="77777777" w:rsidR="001D70C3" w:rsidRDefault="001D70C3">
      <w:r>
        <w:separator/>
      </w:r>
    </w:p>
  </w:footnote>
  <w:footnote w:type="continuationSeparator" w:id="0">
    <w:p w14:paraId="0F85487A" w14:textId="77777777" w:rsidR="001D70C3" w:rsidRDefault="001D7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8E0"/>
    <w:multiLevelType w:val="hybridMultilevel"/>
    <w:tmpl w:val="55E0E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B33B3"/>
    <w:multiLevelType w:val="hybridMultilevel"/>
    <w:tmpl w:val="1C38DBBC"/>
    <w:lvl w:ilvl="0" w:tplc="5684862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22A1F"/>
    <w:multiLevelType w:val="hybridMultilevel"/>
    <w:tmpl w:val="67709568"/>
    <w:lvl w:ilvl="0" w:tplc="56848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55398"/>
    <w:multiLevelType w:val="hybridMultilevel"/>
    <w:tmpl w:val="80F0F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1C"/>
    <w:rsid w:val="000251C0"/>
    <w:rsid w:val="00032ABF"/>
    <w:rsid w:val="00035E41"/>
    <w:rsid w:val="00042AD2"/>
    <w:rsid w:val="00072D38"/>
    <w:rsid w:val="000804AD"/>
    <w:rsid w:val="00084736"/>
    <w:rsid w:val="00084BF4"/>
    <w:rsid w:val="00095215"/>
    <w:rsid w:val="000D2511"/>
    <w:rsid w:val="001327F9"/>
    <w:rsid w:val="0015294B"/>
    <w:rsid w:val="00175EFE"/>
    <w:rsid w:val="001B582F"/>
    <w:rsid w:val="001B6A7E"/>
    <w:rsid w:val="001C76A5"/>
    <w:rsid w:val="001D70C3"/>
    <w:rsid w:val="0024169B"/>
    <w:rsid w:val="002645B8"/>
    <w:rsid w:val="00281267"/>
    <w:rsid w:val="00295114"/>
    <w:rsid w:val="002952C9"/>
    <w:rsid w:val="002A2D71"/>
    <w:rsid w:val="002B3122"/>
    <w:rsid w:val="002E0CAB"/>
    <w:rsid w:val="002E12DA"/>
    <w:rsid w:val="00302DA2"/>
    <w:rsid w:val="00302FBC"/>
    <w:rsid w:val="0031073A"/>
    <w:rsid w:val="003122AA"/>
    <w:rsid w:val="00336893"/>
    <w:rsid w:val="003413C7"/>
    <w:rsid w:val="0034704A"/>
    <w:rsid w:val="003478C1"/>
    <w:rsid w:val="0036237C"/>
    <w:rsid w:val="00366AF1"/>
    <w:rsid w:val="00390FF3"/>
    <w:rsid w:val="003D4D99"/>
    <w:rsid w:val="003D5D43"/>
    <w:rsid w:val="003E06F5"/>
    <w:rsid w:val="003E3B0A"/>
    <w:rsid w:val="003E3C64"/>
    <w:rsid w:val="003F690F"/>
    <w:rsid w:val="00412D26"/>
    <w:rsid w:val="00417F01"/>
    <w:rsid w:val="004431F5"/>
    <w:rsid w:val="004549EA"/>
    <w:rsid w:val="00467089"/>
    <w:rsid w:val="004671A5"/>
    <w:rsid w:val="0047399E"/>
    <w:rsid w:val="0048085B"/>
    <w:rsid w:val="004861A9"/>
    <w:rsid w:val="004A571A"/>
    <w:rsid w:val="004D08BA"/>
    <w:rsid w:val="004E1508"/>
    <w:rsid w:val="004E1E4C"/>
    <w:rsid w:val="004F0A90"/>
    <w:rsid w:val="005066D0"/>
    <w:rsid w:val="005502A0"/>
    <w:rsid w:val="00550903"/>
    <w:rsid w:val="005C670C"/>
    <w:rsid w:val="005F324F"/>
    <w:rsid w:val="005F7837"/>
    <w:rsid w:val="006104B2"/>
    <w:rsid w:val="00643FF2"/>
    <w:rsid w:val="00644396"/>
    <w:rsid w:val="00651E38"/>
    <w:rsid w:val="006558A6"/>
    <w:rsid w:val="00656DDD"/>
    <w:rsid w:val="00656FE9"/>
    <w:rsid w:val="006C297B"/>
    <w:rsid w:val="006C6360"/>
    <w:rsid w:val="006D0260"/>
    <w:rsid w:val="006D5791"/>
    <w:rsid w:val="006D6EFB"/>
    <w:rsid w:val="00707528"/>
    <w:rsid w:val="00717DA9"/>
    <w:rsid w:val="0072173F"/>
    <w:rsid w:val="00734CAA"/>
    <w:rsid w:val="00753CF6"/>
    <w:rsid w:val="0078767A"/>
    <w:rsid w:val="007922A8"/>
    <w:rsid w:val="007927F4"/>
    <w:rsid w:val="00793A1C"/>
    <w:rsid w:val="0079407B"/>
    <w:rsid w:val="007A0587"/>
    <w:rsid w:val="007A2B24"/>
    <w:rsid w:val="007B046D"/>
    <w:rsid w:val="007D0D7D"/>
    <w:rsid w:val="007D4435"/>
    <w:rsid w:val="007F4BEC"/>
    <w:rsid w:val="0082206C"/>
    <w:rsid w:val="008269BD"/>
    <w:rsid w:val="008327B8"/>
    <w:rsid w:val="00843287"/>
    <w:rsid w:val="00845B9E"/>
    <w:rsid w:val="008465E5"/>
    <w:rsid w:val="00854BA5"/>
    <w:rsid w:val="008825F0"/>
    <w:rsid w:val="00882627"/>
    <w:rsid w:val="008917CE"/>
    <w:rsid w:val="00892754"/>
    <w:rsid w:val="00893187"/>
    <w:rsid w:val="008A2320"/>
    <w:rsid w:val="008F37BD"/>
    <w:rsid w:val="008F5F7D"/>
    <w:rsid w:val="008F5FD1"/>
    <w:rsid w:val="009029F3"/>
    <w:rsid w:val="00904526"/>
    <w:rsid w:val="00923872"/>
    <w:rsid w:val="00936DB4"/>
    <w:rsid w:val="00951067"/>
    <w:rsid w:val="00976D90"/>
    <w:rsid w:val="00977008"/>
    <w:rsid w:val="0098209D"/>
    <w:rsid w:val="009B4002"/>
    <w:rsid w:val="009B46A4"/>
    <w:rsid w:val="009B7F22"/>
    <w:rsid w:val="009D0B57"/>
    <w:rsid w:val="009F5458"/>
    <w:rsid w:val="00A47674"/>
    <w:rsid w:val="00A60334"/>
    <w:rsid w:val="00A66666"/>
    <w:rsid w:val="00A70A2F"/>
    <w:rsid w:val="00AA22A2"/>
    <w:rsid w:val="00AA51F4"/>
    <w:rsid w:val="00AE2D5B"/>
    <w:rsid w:val="00AF04F1"/>
    <w:rsid w:val="00B03C96"/>
    <w:rsid w:val="00B11F1B"/>
    <w:rsid w:val="00B22BF7"/>
    <w:rsid w:val="00B413D9"/>
    <w:rsid w:val="00B72BC0"/>
    <w:rsid w:val="00BB1E62"/>
    <w:rsid w:val="00BB4913"/>
    <w:rsid w:val="00BC6C6E"/>
    <w:rsid w:val="00BD51A3"/>
    <w:rsid w:val="00BD6C73"/>
    <w:rsid w:val="00BF0D47"/>
    <w:rsid w:val="00BF398E"/>
    <w:rsid w:val="00C026DA"/>
    <w:rsid w:val="00C03D90"/>
    <w:rsid w:val="00C11E81"/>
    <w:rsid w:val="00C271F2"/>
    <w:rsid w:val="00C373F3"/>
    <w:rsid w:val="00C61E31"/>
    <w:rsid w:val="00C66851"/>
    <w:rsid w:val="00C81723"/>
    <w:rsid w:val="00C84D0E"/>
    <w:rsid w:val="00CB43A9"/>
    <w:rsid w:val="00CB7352"/>
    <w:rsid w:val="00CC47F4"/>
    <w:rsid w:val="00CD3F50"/>
    <w:rsid w:val="00CE7326"/>
    <w:rsid w:val="00D06FD0"/>
    <w:rsid w:val="00D17E3D"/>
    <w:rsid w:val="00D32D44"/>
    <w:rsid w:val="00D43F0E"/>
    <w:rsid w:val="00D47313"/>
    <w:rsid w:val="00D720BF"/>
    <w:rsid w:val="00D85447"/>
    <w:rsid w:val="00DC3572"/>
    <w:rsid w:val="00DD0FA1"/>
    <w:rsid w:val="00DE2E3B"/>
    <w:rsid w:val="00DF3B7C"/>
    <w:rsid w:val="00E16127"/>
    <w:rsid w:val="00E46DAA"/>
    <w:rsid w:val="00E5465C"/>
    <w:rsid w:val="00E648CC"/>
    <w:rsid w:val="00E67306"/>
    <w:rsid w:val="00E67352"/>
    <w:rsid w:val="00E71ED3"/>
    <w:rsid w:val="00E8335F"/>
    <w:rsid w:val="00E8475A"/>
    <w:rsid w:val="00E86473"/>
    <w:rsid w:val="00EB31A5"/>
    <w:rsid w:val="00ED32C2"/>
    <w:rsid w:val="00ED5D02"/>
    <w:rsid w:val="00EE2448"/>
    <w:rsid w:val="00F01D8B"/>
    <w:rsid w:val="00F31E52"/>
    <w:rsid w:val="00F42D10"/>
    <w:rsid w:val="00F42D75"/>
    <w:rsid w:val="00F6631F"/>
    <w:rsid w:val="00F84D4E"/>
    <w:rsid w:val="00F91924"/>
    <w:rsid w:val="00FA466D"/>
    <w:rsid w:val="00FB3527"/>
    <w:rsid w:val="00FC2FAC"/>
    <w:rsid w:val="00FD2AA8"/>
    <w:rsid w:val="00FD2E83"/>
    <w:rsid w:val="00FD3181"/>
    <w:rsid w:val="00FD5439"/>
    <w:rsid w:val="00FD5549"/>
    <w:rsid w:val="00FE0B0B"/>
    <w:rsid w:val="00FE147F"/>
    <w:rsid w:val="00FE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8799EF"/>
  <w15:docId w15:val="{B30ADC80-FA28-5A4E-9F87-1E3D86A2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20F9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BalloonText">
    <w:name w:val="Balloon Text"/>
    <w:basedOn w:val="Normal"/>
    <w:semiHidden/>
    <w:rsid w:val="00091595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0915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9159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FB1CA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B1CA7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3C368D"/>
  </w:style>
  <w:style w:type="character" w:customStyle="1" w:styleId="WhiteCharacterSpacing">
    <w:name w:val="White Character Spacing"/>
    <w:rsid w:val="00894D88"/>
    <w:rPr>
      <w:color w:val="FFFFFF"/>
      <w:spacing w:val="8"/>
    </w:rPr>
  </w:style>
  <w:style w:type="paragraph" w:customStyle="1" w:styleId="Writer">
    <w:name w:val="Writer"/>
    <w:rsid w:val="00894D88"/>
    <w:pPr>
      <w:tabs>
        <w:tab w:val="left" w:pos="540"/>
        <w:tab w:val="left" w:pos="1080"/>
      </w:tabs>
      <w:jc w:val="center"/>
      <w:outlineLvl w:val="0"/>
    </w:pPr>
    <w:rPr>
      <w:rFonts w:ascii="Gill Sans" w:eastAsia="ヒラギノ角ゴ Pro W3" w:hAnsi="Gill Sans"/>
      <w:caps/>
      <w:color w:val="000000"/>
      <w:spacing w:val="36"/>
      <w:sz w:val="36"/>
    </w:rPr>
  </w:style>
  <w:style w:type="table" w:styleId="TableGrid">
    <w:name w:val="Table Grid"/>
    <w:basedOn w:val="TableNormal"/>
    <w:uiPriority w:val="59"/>
    <w:rsid w:val="00EF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F0273"/>
    <w:rPr>
      <w:i/>
      <w:iCs/>
    </w:rPr>
  </w:style>
  <w:style w:type="paragraph" w:customStyle="1" w:styleId="p1">
    <w:name w:val="p1"/>
    <w:basedOn w:val="Normal"/>
    <w:rsid w:val="00D47313"/>
    <w:rPr>
      <w:rFonts w:ascii="Helvetica" w:hAnsi="Helvetica"/>
      <w:sz w:val="18"/>
      <w:szCs w:val="18"/>
    </w:rPr>
  </w:style>
  <w:style w:type="paragraph" w:styleId="ListParagraph">
    <w:name w:val="List Paragraph"/>
    <w:basedOn w:val="Normal"/>
    <w:uiPriority w:val="34"/>
    <w:qFormat/>
    <w:rsid w:val="00B11F1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F690F"/>
  </w:style>
  <w:style w:type="character" w:customStyle="1" w:styleId="text">
    <w:name w:val="text"/>
    <w:basedOn w:val="DefaultParagraphFont"/>
    <w:rsid w:val="00084736"/>
  </w:style>
  <w:style w:type="character" w:customStyle="1" w:styleId="small-caps">
    <w:name w:val="small-caps"/>
    <w:basedOn w:val="DefaultParagraphFont"/>
    <w:rsid w:val="0029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8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75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5C704F-3FA2-8E42-B749-BAA4CB29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5: Ephesians 4:17 – 5:20</vt:lpstr>
    </vt:vector>
  </TitlesOfParts>
  <Company>Central Peninsula Church</Company>
  <LinksUpToDate>false</LinksUpToDate>
  <CharactersWithSpaces>645</CharactersWithSpaces>
  <SharedDoc>false</SharedDoc>
  <HLinks>
    <vt:vector size="12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http://www.youtube.com/watch?v=2f132zcWNUk</vt:lpwstr>
      </vt:variant>
      <vt:variant>
        <vt:lpwstr/>
      </vt:variant>
      <vt:variant>
        <vt:i4>2228284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http://www.youtube.com/watch?v=0ppXNv9hDMU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5: Ephesians 4:17 – 5:20</dc:title>
  <dc:subject/>
  <dc:creator>Norma Bufford</dc:creator>
  <cp:keywords/>
  <dc:description/>
  <cp:lastModifiedBy>Janet Trites</cp:lastModifiedBy>
  <cp:revision>2</cp:revision>
  <cp:lastPrinted>2019-03-07T21:59:00Z</cp:lastPrinted>
  <dcterms:created xsi:type="dcterms:W3CDTF">2019-03-15T04:13:00Z</dcterms:created>
  <dcterms:modified xsi:type="dcterms:W3CDTF">2019-03-15T04:13:00Z</dcterms:modified>
</cp:coreProperties>
</file>